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3EAA" w14:textId="77777777" w:rsidR="00230CE9" w:rsidRPr="00A62B83" w:rsidRDefault="00833B64" w:rsidP="00230CE9">
      <w:pPr>
        <w:jc w:val="center"/>
        <w:rPr>
          <w:rFonts w:ascii="Arial" w:hAnsi="Arial" w:cs="Arial"/>
          <w:b/>
          <w:i/>
        </w:rPr>
      </w:pPr>
      <w:bookmarkStart w:id="0" w:name="_GoBack"/>
      <w:bookmarkEnd w:id="0"/>
      <w:r w:rsidRPr="00A62B83">
        <w:rPr>
          <w:rFonts w:ascii="Arial" w:hAnsi="Arial" w:cs="Arial"/>
          <w:b/>
        </w:rPr>
        <w:t>Turbulence Theory and its Application to School Leadership</w:t>
      </w:r>
    </w:p>
    <w:p w14:paraId="03C70343" w14:textId="77777777" w:rsidR="00230CE9" w:rsidRPr="00A62B83" w:rsidRDefault="00230CE9" w:rsidP="00230CE9">
      <w:pPr>
        <w:jc w:val="center"/>
        <w:rPr>
          <w:rFonts w:ascii="Arial" w:hAnsi="Arial" w:cs="Arial"/>
        </w:rPr>
      </w:pPr>
      <w:r w:rsidRPr="00A62B83">
        <w:rPr>
          <w:rFonts w:ascii="Arial" w:hAnsi="Arial" w:cs="Arial"/>
        </w:rPr>
        <w:t>Steven Jay Gross</w:t>
      </w:r>
    </w:p>
    <w:p w14:paraId="04D4CC6D" w14:textId="77777777" w:rsidR="00467AF9" w:rsidRPr="00A62B83" w:rsidRDefault="00230CE9" w:rsidP="00230CE9">
      <w:pPr>
        <w:jc w:val="center"/>
        <w:rPr>
          <w:rFonts w:ascii="Arial" w:hAnsi="Arial" w:cs="Arial"/>
        </w:rPr>
      </w:pPr>
      <w:r w:rsidRPr="00A62B83">
        <w:rPr>
          <w:rFonts w:ascii="Arial" w:hAnsi="Arial" w:cs="Arial"/>
        </w:rPr>
        <w:t xml:space="preserve">Professor </w:t>
      </w:r>
      <w:r w:rsidR="00467AF9" w:rsidRPr="00A62B83">
        <w:rPr>
          <w:rFonts w:ascii="Arial" w:hAnsi="Arial" w:cs="Arial"/>
        </w:rPr>
        <w:t xml:space="preserve">Emeritus </w:t>
      </w:r>
    </w:p>
    <w:p w14:paraId="72B33614" w14:textId="77777777" w:rsidR="00230CE9" w:rsidRPr="00A62B83" w:rsidRDefault="00230CE9" w:rsidP="00230CE9">
      <w:pPr>
        <w:jc w:val="center"/>
        <w:rPr>
          <w:rFonts w:ascii="Arial" w:hAnsi="Arial" w:cs="Arial"/>
        </w:rPr>
      </w:pPr>
      <w:r w:rsidRPr="00A62B83">
        <w:rPr>
          <w:rFonts w:ascii="Arial" w:hAnsi="Arial" w:cs="Arial"/>
        </w:rPr>
        <w:t>Educational Leadership</w:t>
      </w:r>
    </w:p>
    <w:p w14:paraId="602E9E37" w14:textId="77777777" w:rsidR="00230CE9" w:rsidRPr="004D15E6" w:rsidRDefault="00230CE9" w:rsidP="001D7354">
      <w:pPr>
        <w:jc w:val="center"/>
        <w:rPr>
          <w:rFonts w:ascii="Arial" w:hAnsi="Arial" w:cs="Arial"/>
        </w:rPr>
      </w:pPr>
      <w:r w:rsidRPr="004D15E6">
        <w:rPr>
          <w:rFonts w:ascii="Arial" w:hAnsi="Arial" w:cs="Arial"/>
        </w:rPr>
        <w:t>Temple University</w:t>
      </w:r>
    </w:p>
    <w:p w14:paraId="7778950B" w14:textId="77777777" w:rsidR="00230CE9" w:rsidRPr="004D15E6" w:rsidRDefault="00230CE9" w:rsidP="00230CE9">
      <w:pPr>
        <w:rPr>
          <w:rFonts w:ascii="Arial" w:hAnsi="Arial" w:cs="Arial"/>
          <w:b/>
        </w:rPr>
      </w:pPr>
      <w:r w:rsidRPr="004D15E6">
        <w:rPr>
          <w:rFonts w:ascii="Arial" w:hAnsi="Arial" w:cs="Arial"/>
          <w:b/>
        </w:rPr>
        <w:t>Overview</w:t>
      </w:r>
    </w:p>
    <w:p w14:paraId="73200FA7" w14:textId="0F176A2F" w:rsidR="00B06BA0" w:rsidRPr="004D15E6" w:rsidRDefault="00B06BA0" w:rsidP="00B06BA0">
      <w:pPr>
        <w:rPr>
          <w:rFonts w:ascii="Arial" w:hAnsi="Arial" w:cs="Arial"/>
        </w:rPr>
      </w:pPr>
      <w:r w:rsidRPr="004D15E6">
        <w:rPr>
          <w:rFonts w:ascii="Arial" w:hAnsi="Arial" w:cs="Arial"/>
        </w:rPr>
        <w:t>In our increasingly complex world, the turbulent forces surrounding educators have become vastly more dynamic, opening critical challenges and remarkable opportunities. To respond effectively, educational leaders need new and more powerful tools. This workshop is designed to meet this pressing need by providing innovative, case-based examples and hands-on participation</w:t>
      </w:r>
      <w:r w:rsidR="00905CE1" w:rsidRPr="004D15E6">
        <w:rPr>
          <w:rFonts w:ascii="Arial" w:hAnsi="Arial" w:cs="Arial"/>
        </w:rPr>
        <w:t xml:space="preserve"> </w:t>
      </w:r>
      <w:r w:rsidR="0087073E">
        <w:rPr>
          <w:rFonts w:ascii="Arial" w:hAnsi="Arial" w:cs="Arial"/>
        </w:rPr>
        <w:t>that ties</w:t>
      </w:r>
      <w:r w:rsidRPr="004D15E6">
        <w:rPr>
          <w:rFonts w:ascii="Arial" w:hAnsi="Arial" w:cs="Arial"/>
        </w:rPr>
        <w:t xml:space="preserve"> Turbulence Theory to the practice of educational leadership.</w:t>
      </w:r>
    </w:p>
    <w:p w14:paraId="79EF04F1" w14:textId="77777777" w:rsidR="00B06BA0" w:rsidRPr="004D15E6" w:rsidRDefault="00B06BA0" w:rsidP="00230CE9">
      <w:pPr>
        <w:rPr>
          <w:rFonts w:ascii="Arial" w:hAnsi="Arial" w:cs="Arial"/>
          <w:b/>
        </w:rPr>
      </w:pPr>
    </w:p>
    <w:p w14:paraId="6F5779FB" w14:textId="71E25145" w:rsidR="00905CE1" w:rsidRDefault="00905CE1" w:rsidP="00230CE9">
      <w:pPr>
        <w:rPr>
          <w:rFonts w:ascii="Arial" w:hAnsi="Arial" w:cs="Arial"/>
          <w:b/>
        </w:rPr>
      </w:pPr>
      <w:r w:rsidRPr="004D15E6">
        <w:rPr>
          <w:rFonts w:ascii="Arial" w:hAnsi="Arial" w:cs="Arial"/>
          <w:b/>
        </w:rPr>
        <w:t xml:space="preserve">Specifically our time together will be divided into 5 parts: </w:t>
      </w:r>
    </w:p>
    <w:p w14:paraId="5099664A" w14:textId="77777777" w:rsidR="00BD5C9C" w:rsidRPr="004D15E6" w:rsidRDefault="00BD5C9C" w:rsidP="00230CE9">
      <w:pPr>
        <w:rPr>
          <w:rFonts w:ascii="Arial" w:hAnsi="Arial" w:cs="Arial"/>
          <w:b/>
        </w:rPr>
      </w:pPr>
    </w:p>
    <w:p w14:paraId="03E75D6C" w14:textId="058594F5" w:rsidR="00AD4864" w:rsidRPr="00BD5C9C" w:rsidRDefault="009E5592" w:rsidP="00F43916">
      <w:pPr>
        <w:rPr>
          <w:rFonts w:ascii="Arial" w:hAnsi="Arial" w:cs="Arial"/>
          <w:b/>
        </w:rPr>
      </w:pPr>
      <w:r>
        <w:rPr>
          <w:rFonts w:ascii="Arial" w:hAnsi="Arial" w:cs="Arial"/>
          <w:b/>
          <w:bCs/>
        </w:rPr>
        <w:t xml:space="preserve">Part </w:t>
      </w:r>
      <w:r w:rsidR="00F43916">
        <w:rPr>
          <w:rFonts w:ascii="Arial" w:hAnsi="Arial" w:cs="Arial"/>
          <w:b/>
          <w:bCs/>
        </w:rPr>
        <w:t xml:space="preserve">1. Warm-up: </w:t>
      </w:r>
      <w:r w:rsidR="00BD5C9C" w:rsidRPr="00BA4C67">
        <w:rPr>
          <w:rFonts w:ascii="Arial" w:hAnsi="Arial" w:cs="Arial"/>
          <w:bCs/>
        </w:rPr>
        <w:t>Starting hands-on with the concept of turbulence and the practice of educational leadership.</w:t>
      </w:r>
    </w:p>
    <w:p w14:paraId="6242E9C7" w14:textId="70B028B5" w:rsidR="009E5592" w:rsidRDefault="009E5592" w:rsidP="00F43916">
      <w:pPr>
        <w:rPr>
          <w:rFonts w:ascii="Arial" w:hAnsi="Arial" w:cs="Arial"/>
          <w:b/>
        </w:rPr>
      </w:pPr>
      <w:r>
        <w:rPr>
          <w:rFonts w:ascii="Arial" w:hAnsi="Arial" w:cs="Arial"/>
          <w:b/>
          <w:bCs/>
        </w:rPr>
        <w:t xml:space="preserve">Part </w:t>
      </w:r>
      <w:r w:rsidR="00F43916">
        <w:rPr>
          <w:rFonts w:ascii="Arial" w:hAnsi="Arial" w:cs="Arial"/>
          <w:b/>
          <w:bCs/>
        </w:rPr>
        <w:t xml:space="preserve">2. </w:t>
      </w:r>
      <w:r w:rsidR="00BD5C9C" w:rsidRPr="00BD5C9C">
        <w:rPr>
          <w:rFonts w:ascii="Arial" w:hAnsi="Arial" w:cs="Arial"/>
          <w:b/>
          <w:bCs/>
        </w:rPr>
        <w:t xml:space="preserve">Taking a step back </w:t>
      </w:r>
      <w:r w:rsidR="00BD5C9C" w:rsidRPr="00BA4C67">
        <w:rPr>
          <w:rFonts w:ascii="Arial" w:hAnsi="Arial" w:cs="Arial"/>
          <w:bCs/>
        </w:rPr>
        <w:t>to see the wider context of turbulence in our era and its relationship to equity</w:t>
      </w:r>
      <w:r w:rsidR="00BD5C9C" w:rsidRPr="00BD5C9C">
        <w:rPr>
          <w:rFonts w:ascii="Arial" w:hAnsi="Arial" w:cs="Arial"/>
          <w:b/>
          <w:bCs/>
        </w:rPr>
        <w:t xml:space="preserve">. </w:t>
      </w:r>
    </w:p>
    <w:p w14:paraId="0201B11A" w14:textId="3116A051" w:rsidR="00AD4864" w:rsidRPr="009E5592" w:rsidRDefault="009E5592" w:rsidP="00F43916">
      <w:pPr>
        <w:rPr>
          <w:rFonts w:ascii="Arial" w:hAnsi="Arial" w:cs="Arial"/>
          <w:b/>
        </w:rPr>
      </w:pPr>
      <w:r>
        <w:rPr>
          <w:rFonts w:ascii="Arial" w:hAnsi="Arial" w:cs="Arial"/>
          <w:b/>
        </w:rPr>
        <w:t xml:space="preserve">Part </w:t>
      </w:r>
      <w:r w:rsidR="00F43916">
        <w:rPr>
          <w:rFonts w:ascii="Arial" w:hAnsi="Arial" w:cs="Arial"/>
          <w:b/>
        </w:rPr>
        <w:t xml:space="preserve">3. </w:t>
      </w:r>
      <w:r w:rsidR="00BD5C9C" w:rsidRPr="009E5592">
        <w:rPr>
          <w:rFonts w:ascii="Arial" w:hAnsi="Arial" w:cs="Arial"/>
          <w:b/>
          <w:bCs/>
        </w:rPr>
        <w:t xml:space="preserve">Reclaiming Education Reform </w:t>
      </w:r>
      <w:r w:rsidR="00BD5C9C" w:rsidRPr="009E5592">
        <w:rPr>
          <w:rFonts w:ascii="Arial" w:hAnsi="Arial" w:cs="Arial"/>
          <w:bCs/>
        </w:rPr>
        <w:t>in an age of Turbulence and Inequity.</w:t>
      </w:r>
    </w:p>
    <w:p w14:paraId="15F3EFF7" w14:textId="4C1100F1" w:rsidR="00AD4864" w:rsidRPr="00BD5C9C" w:rsidRDefault="009E5592" w:rsidP="00F43916">
      <w:pPr>
        <w:rPr>
          <w:rFonts w:ascii="Arial" w:hAnsi="Arial" w:cs="Arial"/>
          <w:b/>
        </w:rPr>
      </w:pPr>
      <w:r>
        <w:rPr>
          <w:rFonts w:ascii="Arial" w:hAnsi="Arial" w:cs="Arial"/>
          <w:b/>
          <w:bCs/>
        </w:rPr>
        <w:t>Part</w:t>
      </w:r>
      <w:r w:rsidR="00F43916">
        <w:rPr>
          <w:rFonts w:ascii="Arial" w:hAnsi="Arial" w:cs="Arial"/>
          <w:b/>
          <w:bCs/>
        </w:rPr>
        <w:t xml:space="preserve"> 4. </w:t>
      </w:r>
      <w:r>
        <w:rPr>
          <w:rFonts w:ascii="Arial" w:hAnsi="Arial" w:cs="Arial"/>
          <w:b/>
          <w:bCs/>
        </w:rPr>
        <w:t xml:space="preserve"> </w:t>
      </w:r>
      <w:r w:rsidR="00BD5C9C" w:rsidRPr="00BD5C9C">
        <w:rPr>
          <w:rFonts w:ascii="Arial" w:hAnsi="Arial" w:cs="Arial"/>
          <w:b/>
          <w:bCs/>
        </w:rPr>
        <w:t xml:space="preserve">Zeroing in on Turbulence. </w:t>
      </w:r>
      <w:r w:rsidR="00BD5C9C" w:rsidRPr="00BA4C67">
        <w:rPr>
          <w:rFonts w:ascii="Arial" w:hAnsi="Arial" w:cs="Arial"/>
          <w:bCs/>
        </w:rPr>
        <w:t>Learning the basics of Turbulence Theory through hands-on practice.</w:t>
      </w:r>
      <w:r w:rsidR="00BD5C9C" w:rsidRPr="00BD5C9C">
        <w:rPr>
          <w:rFonts w:ascii="Arial" w:hAnsi="Arial" w:cs="Arial"/>
          <w:b/>
          <w:bCs/>
        </w:rPr>
        <w:t xml:space="preserve"> </w:t>
      </w:r>
    </w:p>
    <w:p w14:paraId="4A498F14" w14:textId="435DFC43" w:rsidR="00AD4864" w:rsidRPr="00BD5C9C" w:rsidRDefault="009E5592" w:rsidP="00F43916">
      <w:pPr>
        <w:rPr>
          <w:rFonts w:ascii="Arial" w:hAnsi="Arial" w:cs="Arial"/>
          <w:b/>
        </w:rPr>
      </w:pPr>
      <w:r>
        <w:rPr>
          <w:rFonts w:ascii="Arial" w:hAnsi="Arial" w:cs="Arial"/>
          <w:b/>
          <w:bCs/>
        </w:rPr>
        <w:t xml:space="preserve">Part </w:t>
      </w:r>
      <w:r w:rsidR="00F43916">
        <w:rPr>
          <w:rFonts w:ascii="Arial" w:hAnsi="Arial" w:cs="Arial"/>
          <w:b/>
          <w:bCs/>
        </w:rPr>
        <w:t xml:space="preserve">5. </w:t>
      </w:r>
      <w:r w:rsidR="00BD5C9C" w:rsidRPr="00BD5C9C">
        <w:rPr>
          <w:rFonts w:ascii="Arial" w:hAnsi="Arial" w:cs="Arial"/>
          <w:b/>
          <w:bCs/>
        </w:rPr>
        <w:t xml:space="preserve">Hands-on work </w:t>
      </w:r>
      <w:r w:rsidR="00BD5C9C" w:rsidRPr="00BA4C67">
        <w:rPr>
          <w:rFonts w:ascii="Arial" w:hAnsi="Arial" w:cs="Arial"/>
          <w:bCs/>
        </w:rPr>
        <w:t>with Turbulence Theory</w:t>
      </w:r>
      <w:r w:rsidR="00BD5C9C" w:rsidRPr="00BD5C9C">
        <w:rPr>
          <w:rFonts w:ascii="Arial" w:hAnsi="Arial" w:cs="Arial"/>
          <w:b/>
          <w:bCs/>
        </w:rPr>
        <w:t xml:space="preserve"> </w:t>
      </w:r>
      <w:r w:rsidR="00BD5C9C" w:rsidRPr="00BA4C67">
        <w:rPr>
          <w:rFonts w:ascii="Arial" w:hAnsi="Arial" w:cs="Arial"/>
          <w:bCs/>
        </w:rPr>
        <w:t>through authentic cases.</w:t>
      </w:r>
      <w:r w:rsidR="00BD5C9C" w:rsidRPr="00BD5C9C">
        <w:rPr>
          <w:rFonts w:ascii="Arial" w:hAnsi="Arial" w:cs="Arial"/>
          <w:b/>
        </w:rPr>
        <w:t xml:space="preserve"> </w:t>
      </w:r>
    </w:p>
    <w:p w14:paraId="619D85BA" w14:textId="77777777" w:rsidR="00B06BA0" w:rsidRPr="004D15E6" w:rsidRDefault="00B06BA0" w:rsidP="00230CE9">
      <w:pPr>
        <w:rPr>
          <w:rFonts w:ascii="Arial" w:hAnsi="Arial" w:cs="Arial"/>
          <w:b/>
        </w:rPr>
      </w:pPr>
    </w:p>
    <w:p w14:paraId="1B459ADD" w14:textId="77777777" w:rsidR="00833B64" w:rsidRPr="004D15E6" w:rsidRDefault="00833B64" w:rsidP="00230CE9">
      <w:pPr>
        <w:rPr>
          <w:rFonts w:ascii="Arial" w:hAnsi="Arial" w:cs="Arial"/>
          <w:b/>
        </w:rPr>
      </w:pPr>
    </w:p>
    <w:p w14:paraId="5852DF8F" w14:textId="27F603AB" w:rsidR="00833B64" w:rsidRPr="004D15E6" w:rsidRDefault="00BD5C9C" w:rsidP="0087073E">
      <w:pPr>
        <w:pStyle w:val="ListParagraph"/>
        <w:ind w:left="0"/>
        <w:rPr>
          <w:rFonts w:ascii="Arial" w:hAnsi="Arial" w:cs="Arial"/>
          <w:b/>
        </w:rPr>
      </w:pPr>
      <w:r>
        <w:rPr>
          <w:rFonts w:ascii="Arial" w:hAnsi="Arial" w:cs="Arial"/>
          <w:b/>
        </w:rPr>
        <w:t xml:space="preserve">Part </w:t>
      </w:r>
      <w:r w:rsidR="00833B64" w:rsidRPr="004D15E6">
        <w:rPr>
          <w:rFonts w:ascii="Arial" w:hAnsi="Arial" w:cs="Arial"/>
          <w:b/>
        </w:rPr>
        <w:t>1. Warm-up: Starting hands-on with the concept of turbulence and the practice of educational leadership:</w:t>
      </w:r>
    </w:p>
    <w:p w14:paraId="7E575187" w14:textId="39290805" w:rsidR="00833B64" w:rsidRPr="004D15E6" w:rsidRDefault="003B6C80" w:rsidP="0087073E">
      <w:pPr>
        <w:pStyle w:val="ListParagraph"/>
        <w:ind w:left="0"/>
        <w:rPr>
          <w:rFonts w:ascii="Arial" w:hAnsi="Arial" w:cs="Arial"/>
        </w:rPr>
      </w:pPr>
      <w:r w:rsidRPr="004D15E6">
        <w:rPr>
          <w:rFonts w:ascii="Arial" w:hAnsi="Arial" w:cs="Arial"/>
        </w:rPr>
        <w:t>Think</w:t>
      </w:r>
      <w:r w:rsidR="00833B64" w:rsidRPr="004D15E6">
        <w:rPr>
          <w:rFonts w:ascii="Arial" w:hAnsi="Arial" w:cs="Arial"/>
        </w:rPr>
        <w:t xml:space="preserve"> of the most tu</w:t>
      </w:r>
      <w:r w:rsidR="00847D2F">
        <w:rPr>
          <w:rFonts w:ascii="Arial" w:hAnsi="Arial" w:cs="Arial"/>
        </w:rPr>
        <w:t xml:space="preserve">rbulent thing related to equity </w:t>
      </w:r>
      <w:r w:rsidRPr="004D15E6">
        <w:rPr>
          <w:rFonts w:ascii="Arial" w:hAnsi="Arial" w:cs="Arial"/>
        </w:rPr>
        <w:t>that has ever happened in your professional life</w:t>
      </w:r>
      <w:r w:rsidR="00833B64" w:rsidRPr="004D15E6">
        <w:rPr>
          <w:rFonts w:ascii="Arial" w:hAnsi="Arial" w:cs="Arial"/>
        </w:rPr>
        <w:t xml:space="preserve">. </w:t>
      </w:r>
      <w:r w:rsidRPr="004D15E6">
        <w:rPr>
          <w:rFonts w:ascii="Arial" w:hAnsi="Arial" w:cs="Arial"/>
        </w:rPr>
        <w:t>Please</w:t>
      </w:r>
      <w:r w:rsidR="00833B64" w:rsidRPr="004D15E6">
        <w:rPr>
          <w:rFonts w:ascii="Arial" w:hAnsi="Arial" w:cs="Arial"/>
        </w:rPr>
        <w:t xml:space="preserve"> write </w:t>
      </w:r>
      <w:r w:rsidRPr="004D15E6">
        <w:rPr>
          <w:rFonts w:ascii="Arial" w:hAnsi="Arial" w:cs="Arial"/>
        </w:rPr>
        <w:t xml:space="preserve">your answer </w:t>
      </w:r>
      <w:r w:rsidR="00833B64" w:rsidRPr="004D15E6">
        <w:rPr>
          <w:rFonts w:ascii="Arial" w:hAnsi="Arial" w:cs="Arial"/>
        </w:rPr>
        <w:t xml:space="preserve">to this question: </w:t>
      </w:r>
      <w:r w:rsidRPr="004D15E6">
        <w:rPr>
          <w:rFonts w:ascii="Arial" w:hAnsi="Arial" w:cs="Arial"/>
          <w:i/>
        </w:rPr>
        <w:t>How did you</w:t>
      </w:r>
      <w:r w:rsidR="00833B64" w:rsidRPr="004D15E6">
        <w:rPr>
          <w:rFonts w:ascii="Arial" w:hAnsi="Arial" w:cs="Arial"/>
          <w:i/>
        </w:rPr>
        <w:t xml:space="preserve"> handle the situation? </w:t>
      </w:r>
      <w:r w:rsidR="00424FAB" w:rsidRPr="004D15E6">
        <w:rPr>
          <w:rFonts w:ascii="Arial" w:hAnsi="Arial" w:cs="Arial"/>
        </w:rPr>
        <w:t xml:space="preserve">Next, please share your answers with your immediate neighbor. Please </w:t>
      </w:r>
      <w:r w:rsidR="00833B64" w:rsidRPr="004D15E6">
        <w:rPr>
          <w:rFonts w:ascii="Arial" w:hAnsi="Arial" w:cs="Arial"/>
        </w:rPr>
        <w:t>k</w:t>
      </w:r>
      <w:r w:rsidR="00424FAB" w:rsidRPr="004D15E6">
        <w:rPr>
          <w:rFonts w:ascii="Arial" w:hAnsi="Arial" w:cs="Arial"/>
        </w:rPr>
        <w:t xml:space="preserve">eep your notes since they will </w:t>
      </w:r>
      <w:r w:rsidR="00833B64" w:rsidRPr="004D15E6">
        <w:rPr>
          <w:rFonts w:ascii="Arial" w:hAnsi="Arial" w:cs="Arial"/>
        </w:rPr>
        <w:t xml:space="preserve">be used later in the workshop. </w:t>
      </w:r>
    </w:p>
    <w:p w14:paraId="76DFAD6A" w14:textId="7E158DBB" w:rsidR="00833B64" w:rsidRPr="004D15E6" w:rsidRDefault="00833B64" w:rsidP="0087073E">
      <w:pPr>
        <w:pStyle w:val="ListParagraph"/>
        <w:ind w:left="0"/>
        <w:rPr>
          <w:rFonts w:ascii="Arial" w:hAnsi="Arial" w:cs="Arial"/>
          <w:b/>
        </w:rPr>
      </w:pPr>
      <w:r w:rsidRPr="004D15E6">
        <w:rPr>
          <w:rFonts w:ascii="Arial" w:hAnsi="Arial" w:cs="Arial"/>
        </w:rPr>
        <w:t>(5 minutes to think and write and 5 minutes to share with a neighbor) (</w:t>
      </w:r>
      <w:r w:rsidRPr="004D15E6">
        <w:rPr>
          <w:rFonts w:ascii="Arial" w:hAnsi="Arial" w:cs="Arial"/>
          <w:b/>
        </w:rPr>
        <w:t>10 minutes in total)</w:t>
      </w:r>
    </w:p>
    <w:p w14:paraId="7E0CA1A2" w14:textId="77777777" w:rsidR="00833B64" w:rsidRPr="004D15E6" w:rsidRDefault="00833B64" w:rsidP="00833B64">
      <w:pPr>
        <w:pStyle w:val="ListParagraph"/>
        <w:rPr>
          <w:rFonts w:ascii="Arial" w:hAnsi="Arial" w:cs="Arial"/>
          <w:b/>
        </w:rPr>
      </w:pPr>
    </w:p>
    <w:p w14:paraId="45A1B3DF" w14:textId="23F78858" w:rsidR="00833B64" w:rsidRPr="004D15E6" w:rsidRDefault="00BD5C9C" w:rsidP="0087073E">
      <w:pPr>
        <w:pStyle w:val="ListParagraph"/>
        <w:ind w:left="0"/>
        <w:rPr>
          <w:rFonts w:ascii="Arial" w:hAnsi="Arial" w:cs="Arial"/>
          <w:b/>
        </w:rPr>
      </w:pPr>
      <w:r>
        <w:rPr>
          <w:rFonts w:ascii="Arial" w:hAnsi="Arial" w:cs="Arial"/>
          <w:b/>
        </w:rPr>
        <w:t xml:space="preserve">Part </w:t>
      </w:r>
      <w:r w:rsidR="00833B64" w:rsidRPr="004D15E6">
        <w:rPr>
          <w:rFonts w:ascii="Arial" w:hAnsi="Arial" w:cs="Arial"/>
          <w:b/>
        </w:rPr>
        <w:t xml:space="preserve">2. Taking a step back to see the wider context of turbulence in our era and its relationship to equity: </w:t>
      </w:r>
    </w:p>
    <w:p w14:paraId="677E3AC4" w14:textId="77777777" w:rsidR="00833B64" w:rsidRPr="004D15E6" w:rsidRDefault="00833B64" w:rsidP="0087073E">
      <w:pPr>
        <w:pStyle w:val="ListParagraph"/>
        <w:ind w:left="0"/>
        <w:rPr>
          <w:rFonts w:ascii="Arial" w:hAnsi="Arial" w:cs="Arial"/>
          <w:i/>
        </w:rPr>
      </w:pPr>
      <w:r w:rsidRPr="004D15E6">
        <w:rPr>
          <w:rFonts w:ascii="Arial" w:hAnsi="Arial" w:cs="Arial"/>
        </w:rPr>
        <w:t xml:space="preserve">We will review the general condition of four critical forces that shape our current international context each of which has a bearing on our schools. These four forces are: </w:t>
      </w:r>
      <w:r w:rsidRPr="004D15E6">
        <w:rPr>
          <w:rFonts w:ascii="Arial" w:hAnsi="Arial" w:cs="Arial"/>
          <w:i/>
        </w:rPr>
        <w:t xml:space="preserve">Security, Economics, Technology, and the Environment. </w:t>
      </w:r>
    </w:p>
    <w:p w14:paraId="70A1595A" w14:textId="77777777" w:rsidR="00833B64" w:rsidRPr="004D15E6" w:rsidRDefault="00833B64" w:rsidP="0087073E">
      <w:pPr>
        <w:pStyle w:val="ListParagraph"/>
        <w:ind w:left="0"/>
        <w:rPr>
          <w:rFonts w:ascii="Arial" w:hAnsi="Arial" w:cs="Arial"/>
        </w:rPr>
      </w:pPr>
      <w:r w:rsidRPr="004D15E6">
        <w:rPr>
          <w:rFonts w:ascii="Arial" w:hAnsi="Arial" w:cs="Arial"/>
        </w:rPr>
        <w:t xml:space="preserve">We will also consider their impact our work, especially as we try to mitigate the challenges facing marginalized students and their families. </w:t>
      </w:r>
    </w:p>
    <w:p w14:paraId="78EDBDF7" w14:textId="77777777" w:rsidR="00833B64" w:rsidRPr="004D15E6" w:rsidRDefault="00833B64" w:rsidP="00833B64">
      <w:pPr>
        <w:pStyle w:val="ListParagraph"/>
        <w:rPr>
          <w:rFonts w:ascii="Arial" w:hAnsi="Arial" w:cs="Arial"/>
        </w:rPr>
      </w:pPr>
    </w:p>
    <w:p w14:paraId="5FF8017D" w14:textId="6F89F524" w:rsidR="00833B64" w:rsidRPr="0087073E" w:rsidRDefault="00833B64" w:rsidP="0087073E">
      <w:pPr>
        <w:pStyle w:val="ListParagraph"/>
        <w:ind w:left="0"/>
        <w:rPr>
          <w:rFonts w:ascii="Arial" w:hAnsi="Arial" w:cs="Arial"/>
        </w:rPr>
      </w:pPr>
      <w:r w:rsidRPr="004D15E6">
        <w:rPr>
          <w:rFonts w:ascii="Arial" w:hAnsi="Arial" w:cs="Arial"/>
        </w:rPr>
        <w:t xml:space="preserve">Presentation of each area will be via Power Point. Afterwards </w:t>
      </w:r>
      <w:r w:rsidR="003E2962" w:rsidRPr="004D15E6">
        <w:rPr>
          <w:rFonts w:ascii="Arial" w:hAnsi="Arial" w:cs="Arial"/>
        </w:rPr>
        <w:t xml:space="preserve">you </w:t>
      </w:r>
      <w:r w:rsidRPr="004D15E6">
        <w:rPr>
          <w:rFonts w:ascii="Arial" w:hAnsi="Arial" w:cs="Arial"/>
        </w:rPr>
        <w:t>will</w:t>
      </w:r>
      <w:r w:rsidR="003E2962" w:rsidRPr="004D15E6">
        <w:rPr>
          <w:rFonts w:ascii="Arial" w:hAnsi="Arial" w:cs="Arial"/>
        </w:rPr>
        <w:t xml:space="preserve"> be asked to “vote with your</w:t>
      </w:r>
      <w:r w:rsidRPr="004D15E6">
        <w:rPr>
          <w:rFonts w:ascii="Arial" w:hAnsi="Arial" w:cs="Arial"/>
        </w:rPr>
        <w:t xml:space="preserve"> feet” by moving to the corner of the room that reflects the greatest impact (</w:t>
      </w:r>
      <w:r w:rsidR="003E2962" w:rsidRPr="004D15E6">
        <w:rPr>
          <w:rFonts w:ascii="Arial" w:hAnsi="Arial" w:cs="Arial"/>
          <w:i/>
        </w:rPr>
        <w:t>Security, Economics, Technology, or the E</w:t>
      </w:r>
      <w:r w:rsidRPr="004D15E6">
        <w:rPr>
          <w:rFonts w:ascii="Arial" w:hAnsi="Arial" w:cs="Arial"/>
          <w:i/>
        </w:rPr>
        <w:t>nvironment</w:t>
      </w:r>
      <w:r w:rsidRPr="004D15E6">
        <w:rPr>
          <w:rFonts w:ascii="Arial" w:hAnsi="Arial" w:cs="Arial"/>
        </w:rPr>
        <w:t xml:space="preserve">). Newsprint will be used at each corner for a carousel of comments further defining </w:t>
      </w:r>
      <w:r w:rsidRPr="004D15E6">
        <w:rPr>
          <w:rFonts w:ascii="Arial" w:hAnsi="Arial" w:cs="Arial"/>
        </w:rPr>
        <w:lastRenderedPageBreak/>
        <w:t>each on</w:t>
      </w:r>
      <w:r w:rsidR="003E2962" w:rsidRPr="004D15E6">
        <w:rPr>
          <w:rFonts w:ascii="Arial" w:hAnsi="Arial" w:cs="Arial"/>
        </w:rPr>
        <w:t xml:space="preserve">e of the areas in question. These will </w:t>
      </w:r>
      <w:r w:rsidRPr="004D15E6">
        <w:rPr>
          <w:rFonts w:ascii="Arial" w:hAnsi="Arial" w:cs="Arial"/>
        </w:rPr>
        <w:t>be collected by facilitators and shared with the participants as a group of the whole. (</w:t>
      </w:r>
      <w:r w:rsidR="003A24F7">
        <w:rPr>
          <w:rFonts w:ascii="Arial" w:hAnsi="Arial" w:cs="Arial"/>
        </w:rPr>
        <w:t xml:space="preserve">ideas from 2 </w:t>
      </w:r>
      <w:r w:rsidRPr="004D15E6">
        <w:rPr>
          <w:rFonts w:ascii="Arial" w:hAnsi="Arial" w:cs="Arial"/>
        </w:rPr>
        <w:t xml:space="preserve"> facilitator just as a sample.)</w:t>
      </w:r>
      <w:r w:rsidR="0087073E">
        <w:rPr>
          <w:rFonts w:ascii="Arial" w:hAnsi="Arial" w:cs="Arial"/>
        </w:rPr>
        <w:t xml:space="preserve"> </w:t>
      </w:r>
      <w:r w:rsidRPr="0087073E">
        <w:rPr>
          <w:rFonts w:ascii="Arial" w:hAnsi="Arial" w:cs="Arial"/>
          <w:b/>
        </w:rPr>
        <w:t>(</w:t>
      </w:r>
      <w:r w:rsidR="000D6165">
        <w:rPr>
          <w:rFonts w:ascii="Arial" w:hAnsi="Arial" w:cs="Arial"/>
          <w:b/>
        </w:rPr>
        <w:t xml:space="preserve">5 minutes for presentation, 15 minutes for people to move to their corner and write and 5 minutes for 2 sample facilitator contributions) </w:t>
      </w:r>
      <w:r w:rsidRPr="0087073E">
        <w:rPr>
          <w:rFonts w:ascii="Arial" w:hAnsi="Arial" w:cs="Arial"/>
          <w:b/>
        </w:rPr>
        <w:t>20 minutes in total).</w:t>
      </w:r>
    </w:p>
    <w:p w14:paraId="2B80845F" w14:textId="77777777" w:rsidR="00645FBA" w:rsidRPr="004D15E6" w:rsidRDefault="00645FBA" w:rsidP="00833B64">
      <w:pPr>
        <w:pStyle w:val="ListParagraph"/>
        <w:rPr>
          <w:rFonts w:ascii="Arial" w:hAnsi="Arial" w:cs="Arial"/>
          <w:b/>
        </w:rPr>
      </w:pPr>
    </w:p>
    <w:p w14:paraId="485DF8EB" w14:textId="77777777" w:rsidR="00833B64" w:rsidRPr="004D15E6" w:rsidRDefault="00833B64" w:rsidP="00833B64">
      <w:pPr>
        <w:pStyle w:val="ListParagraph"/>
        <w:rPr>
          <w:rFonts w:ascii="Arial" w:hAnsi="Arial" w:cs="Arial"/>
          <w:b/>
        </w:rPr>
      </w:pPr>
    </w:p>
    <w:p w14:paraId="58232769" w14:textId="45236A99" w:rsidR="00833B64" w:rsidRPr="004D15E6" w:rsidRDefault="00BD5C9C" w:rsidP="0087073E">
      <w:pPr>
        <w:pStyle w:val="ListParagraph"/>
        <w:ind w:left="0"/>
        <w:rPr>
          <w:rFonts w:ascii="Arial" w:hAnsi="Arial" w:cs="Arial"/>
          <w:b/>
        </w:rPr>
      </w:pPr>
      <w:r>
        <w:rPr>
          <w:rFonts w:ascii="Arial" w:hAnsi="Arial" w:cs="Arial"/>
          <w:b/>
        </w:rPr>
        <w:t>Part 3</w:t>
      </w:r>
      <w:r w:rsidR="00833B64" w:rsidRPr="004D15E6">
        <w:rPr>
          <w:rFonts w:ascii="Arial" w:hAnsi="Arial" w:cs="Arial"/>
          <w:b/>
        </w:rPr>
        <w:t>. Reclaiming Education Reform in an age of Turbulence and Inequity</w:t>
      </w:r>
    </w:p>
    <w:p w14:paraId="57ABD164" w14:textId="77777777" w:rsidR="00833B64" w:rsidRPr="004D15E6" w:rsidRDefault="00833B64" w:rsidP="0087073E">
      <w:pPr>
        <w:pStyle w:val="ListParagraph"/>
        <w:ind w:left="0"/>
        <w:rPr>
          <w:rFonts w:ascii="Arial" w:hAnsi="Arial" w:cs="Arial"/>
        </w:rPr>
      </w:pPr>
      <w:r w:rsidRPr="004D15E6">
        <w:rPr>
          <w:rFonts w:ascii="Arial" w:hAnsi="Arial" w:cs="Arial"/>
        </w:rPr>
        <w:t xml:space="preserve">Given all of the turbulence surrounding our field, especially in marginalized  communities, we will consider an alternative vision for educational leadership summarized in the 5 New DEEL (Democratic Ethical Educational Leadership) Vision for Leaders (Gross and Shapiro 2016). These include: </w:t>
      </w:r>
    </w:p>
    <w:p w14:paraId="758CD8E5" w14:textId="77777777" w:rsidR="00833B64" w:rsidRPr="004D15E6" w:rsidRDefault="00833B64" w:rsidP="00833B64">
      <w:pPr>
        <w:pStyle w:val="ListParagraph"/>
        <w:rPr>
          <w:rFonts w:ascii="Arial" w:hAnsi="Arial" w:cs="Arial"/>
        </w:rPr>
      </w:pPr>
    </w:p>
    <w:p w14:paraId="3769B4CA" w14:textId="77777777" w:rsidR="00833B64" w:rsidRPr="004D15E6" w:rsidRDefault="00833B64" w:rsidP="00833B64">
      <w:pPr>
        <w:pStyle w:val="ListParagraph"/>
        <w:numPr>
          <w:ilvl w:val="0"/>
          <w:numId w:val="5"/>
        </w:numPr>
        <w:rPr>
          <w:rFonts w:ascii="Arial" w:hAnsi="Arial" w:cs="Arial"/>
        </w:rPr>
      </w:pPr>
      <w:r w:rsidRPr="004D15E6">
        <w:rPr>
          <w:rFonts w:ascii="Arial" w:hAnsi="Arial" w:cs="Arial"/>
        </w:rPr>
        <w:t xml:space="preserve">Guided by an inner sense of responsibility to students, faculty, staff, families, the community, and social development on a world scale. </w:t>
      </w:r>
    </w:p>
    <w:p w14:paraId="6D497CED" w14:textId="77777777" w:rsidR="00833B64" w:rsidRPr="004D15E6" w:rsidRDefault="00833B64" w:rsidP="00833B64">
      <w:pPr>
        <w:pStyle w:val="ListParagraph"/>
        <w:numPr>
          <w:ilvl w:val="0"/>
          <w:numId w:val="5"/>
        </w:numPr>
        <w:rPr>
          <w:rFonts w:ascii="Arial" w:hAnsi="Arial" w:cs="Arial"/>
        </w:rPr>
      </w:pPr>
      <w:r w:rsidRPr="004D15E6">
        <w:rPr>
          <w:rFonts w:ascii="Arial" w:hAnsi="Arial" w:cs="Arial"/>
          <w:b/>
        </w:rPr>
        <w:t xml:space="preserve">Leading from an expansive community-building perspective. A democratic actor who understands when and how to </w:t>
      </w:r>
      <w:r w:rsidRPr="004D15E6">
        <w:rPr>
          <w:rFonts w:ascii="Arial" w:hAnsi="Arial" w:cs="Arial"/>
          <w:b/>
          <w:i/>
        </w:rPr>
        <w:t>shield</w:t>
      </w:r>
      <w:r w:rsidRPr="004D15E6">
        <w:rPr>
          <w:rFonts w:ascii="Arial" w:hAnsi="Arial" w:cs="Arial"/>
          <w:b/>
        </w:rPr>
        <w:t xml:space="preserve"> the school from turbulence and when and how to</w:t>
      </w:r>
      <w:r w:rsidRPr="004D15E6">
        <w:rPr>
          <w:rFonts w:ascii="Arial" w:hAnsi="Arial" w:cs="Arial"/>
          <w:b/>
          <w:i/>
        </w:rPr>
        <w:t xml:space="preserve"> use</w:t>
      </w:r>
      <w:r w:rsidRPr="004D15E6">
        <w:rPr>
          <w:rFonts w:ascii="Arial" w:hAnsi="Arial" w:cs="Arial"/>
          <w:b/>
        </w:rPr>
        <w:t xml:space="preserve"> turbulence to facilitate change. (Please note that this one is our focus for today)</w:t>
      </w:r>
    </w:p>
    <w:p w14:paraId="374A7E3E" w14:textId="77777777" w:rsidR="00833B64" w:rsidRPr="004D15E6" w:rsidRDefault="00833B64" w:rsidP="00833B64">
      <w:pPr>
        <w:pStyle w:val="ListParagraph"/>
        <w:numPr>
          <w:ilvl w:val="0"/>
          <w:numId w:val="5"/>
        </w:numPr>
        <w:rPr>
          <w:rFonts w:ascii="Arial" w:hAnsi="Arial" w:cs="Arial"/>
        </w:rPr>
      </w:pPr>
      <w:r w:rsidRPr="004D15E6">
        <w:rPr>
          <w:rFonts w:ascii="Arial" w:hAnsi="Arial" w:cs="Arial"/>
        </w:rPr>
        <w:t xml:space="preserve"> Integrating the concepts of democracy, social justice, and school reform through scholarship, dialogue, and action.</w:t>
      </w:r>
    </w:p>
    <w:p w14:paraId="3FD9EAF6" w14:textId="77777777" w:rsidR="00833B64" w:rsidRPr="004D15E6" w:rsidRDefault="00833B64" w:rsidP="00833B64">
      <w:pPr>
        <w:pStyle w:val="ListParagraph"/>
        <w:numPr>
          <w:ilvl w:val="0"/>
          <w:numId w:val="5"/>
        </w:numPr>
        <w:rPr>
          <w:rFonts w:ascii="Arial" w:hAnsi="Arial" w:cs="Arial"/>
        </w:rPr>
      </w:pPr>
      <w:r w:rsidRPr="004D15E6">
        <w:rPr>
          <w:rFonts w:ascii="Arial" w:hAnsi="Arial" w:cs="Arial"/>
        </w:rPr>
        <w:t>Operating from a deep understanding of ethical decision making in the context of a dynamic, inclusive, democratic vision.</w:t>
      </w:r>
    </w:p>
    <w:p w14:paraId="2617C26D" w14:textId="77777777" w:rsidR="00833B64" w:rsidRPr="004D15E6" w:rsidRDefault="00833B64" w:rsidP="00833B64">
      <w:pPr>
        <w:pStyle w:val="ListParagraph"/>
        <w:numPr>
          <w:ilvl w:val="0"/>
          <w:numId w:val="5"/>
        </w:numPr>
        <w:rPr>
          <w:rFonts w:ascii="Arial" w:hAnsi="Arial" w:cs="Arial"/>
        </w:rPr>
      </w:pPr>
      <w:r w:rsidRPr="004D15E6">
        <w:rPr>
          <w:rFonts w:ascii="Arial" w:hAnsi="Arial" w:cs="Arial"/>
        </w:rPr>
        <w:t xml:space="preserve">Seeing one’s career as a calling and having a well-developed sense of mission toward democratic social improvement that cuts across political, national, class, gender, racial ethnic and religious boundaries. </w:t>
      </w:r>
    </w:p>
    <w:p w14:paraId="788A8804" w14:textId="77777777" w:rsidR="00833B64" w:rsidRPr="004D15E6" w:rsidRDefault="00833B64" w:rsidP="00833B64">
      <w:pPr>
        <w:ind w:left="1440"/>
        <w:rPr>
          <w:rFonts w:ascii="Arial" w:hAnsi="Arial" w:cs="Arial"/>
        </w:rPr>
      </w:pPr>
      <w:r w:rsidRPr="004D15E6">
        <w:rPr>
          <w:rFonts w:ascii="Arial" w:hAnsi="Arial" w:cs="Arial"/>
        </w:rPr>
        <w:t>(The Power Point for these will include an exemplar for each)</w:t>
      </w:r>
    </w:p>
    <w:p w14:paraId="7590F909" w14:textId="77777777" w:rsidR="00833B64" w:rsidRPr="004D15E6" w:rsidRDefault="00833B64" w:rsidP="00833B64">
      <w:pPr>
        <w:ind w:left="1440"/>
        <w:rPr>
          <w:rFonts w:ascii="Arial" w:hAnsi="Arial" w:cs="Arial"/>
          <w:b/>
        </w:rPr>
      </w:pPr>
      <w:r w:rsidRPr="004D15E6">
        <w:rPr>
          <w:rFonts w:ascii="Arial" w:hAnsi="Arial" w:cs="Arial"/>
          <w:b/>
        </w:rPr>
        <w:t xml:space="preserve">(15 Minutes) </w:t>
      </w:r>
    </w:p>
    <w:p w14:paraId="55AECA93" w14:textId="77777777" w:rsidR="00833B64" w:rsidRPr="004D15E6" w:rsidRDefault="00833B64" w:rsidP="00833B64">
      <w:pPr>
        <w:ind w:left="1440"/>
        <w:rPr>
          <w:rFonts w:ascii="Arial" w:hAnsi="Arial" w:cs="Arial"/>
          <w:b/>
        </w:rPr>
      </w:pPr>
    </w:p>
    <w:p w14:paraId="21E209FD" w14:textId="77777777" w:rsidR="00645FBA" w:rsidRPr="0087073E" w:rsidRDefault="00645FBA" w:rsidP="0087073E">
      <w:pPr>
        <w:rPr>
          <w:rFonts w:ascii="Arial" w:hAnsi="Arial" w:cs="Arial"/>
          <w:b/>
        </w:rPr>
      </w:pPr>
    </w:p>
    <w:p w14:paraId="2D9E506E" w14:textId="7ABD3915" w:rsidR="00833B64" w:rsidRPr="004D15E6" w:rsidRDefault="00BD5C9C" w:rsidP="0087073E">
      <w:pPr>
        <w:pStyle w:val="ListParagraph"/>
        <w:ind w:left="0"/>
        <w:rPr>
          <w:rFonts w:ascii="Arial" w:hAnsi="Arial" w:cs="Arial"/>
          <w:b/>
        </w:rPr>
      </w:pPr>
      <w:r>
        <w:rPr>
          <w:rFonts w:ascii="Arial" w:hAnsi="Arial" w:cs="Arial"/>
          <w:b/>
        </w:rPr>
        <w:t xml:space="preserve">Part </w:t>
      </w:r>
      <w:r w:rsidR="00833B64" w:rsidRPr="004D15E6">
        <w:rPr>
          <w:rFonts w:ascii="Arial" w:hAnsi="Arial" w:cs="Arial"/>
          <w:b/>
        </w:rPr>
        <w:t xml:space="preserve">4. Zeroing in on Turbulence (Vision Statement #2 above). Learning the basics of Turbulence Theory through hands-on practice: </w:t>
      </w:r>
    </w:p>
    <w:p w14:paraId="638C55BE" w14:textId="77777777" w:rsidR="00F841FA" w:rsidRPr="004D15E6" w:rsidRDefault="00F841FA" w:rsidP="00F841FA">
      <w:pPr>
        <w:rPr>
          <w:rFonts w:ascii="Arial" w:hAnsi="Arial" w:cs="Arial"/>
          <w:b/>
        </w:rPr>
      </w:pPr>
    </w:p>
    <w:p w14:paraId="637D9364" w14:textId="77777777" w:rsidR="00F841FA" w:rsidRPr="004D15E6" w:rsidRDefault="00F841FA" w:rsidP="0087073E">
      <w:pPr>
        <w:rPr>
          <w:rFonts w:ascii="Arial" w:hAnsi="Arial" w:cs="Arial"/>
          <w:b/>
        </w:rPr>
      </w:pPr>
      <w:r w:rsidRPr="004D15E6">
        <w:rPr>
          <w:rFonts w:ascii="Arial" w:hAnsi="Arial" w:cs="Arial"/>
          <w:b/>
        </w:rPr>
        <w:t xml:space="preserve">Turbulence Theory (TT) in a nutshell: </w:t>
      </w:r>
    </w:p>
    <w:p w14:paraId="65764514" w14:textId="77777777" w:rsidR="00F841FA" w:rsidRDefault="00F841FA" w:rsidP="0087073E">
      <w:pPr>
        <w:rPr>
          <w:rFonts w:ascii="Arial" w:hAnsi="Arial" w:cs="Arial"/>
          <w:b/>
          <w:u w:val="single"/>
        </w:rPr>
      </w:pPr>
      <w:r w:rsidRPr="004D15E6">
        <w:rPr>
          <w:rFonts w:ascii="Arial" w:hAnsi="Arial" w:cs="Arial"/>
          <w:b/>
          <w:u w:val="single"/>
        </w:rPr>
        <w:t>There are 3 Underlying Forces Causing Turbulence to Rise or Fall</w:t>
      </w:r>
    </w:p>
    <w:p w14:paraId="163FD92A" w14:textId="0068C879" w:rsidR="00AD4864" w:rsidRPr="004D15E6" w:rsidRDefault="00AD4864" w:rsidP="0087073E">
      <w:pPr>
        <w:rPr>
          <w:rFonts w:ascii="Arial" w:hAnsi="Arial" w:cs="Arial"/>
          <w:b/>
          <w:u w:val="single"/>
        </w:rPr>
      </w:pPr>
      <w:r>
        <w:rPr>
          <w:rFonts w:ascii="Arial" w:hAnsi="Arial" w:cs="Arial"/>
        </w:rPr>
        <w:t>(I will make a 5 minute</w:t>
      </w:r>
      <w:r w:rsidR="004E0C92">
        <w:rPr>
          <w:rFonts w:ascii="Arial" w:hAnsi="Arial" w:cs="Arial"/>
        </w:rPr>
        <w:t xml:space="preserve"> presentation </w:t>
      </w:r>
      <w:r w:rsidRPr="004D15E6">
        <w:rPr>
          <w:rFonts w:ascii="Arial" w:hAnsi="Arial" w:cs="Arial"/>
        </w:rPr>
        <w:t>of these with Power Point slides)</w:t>
      </w:r>
    </w:p>
    <w:p w14:paraId="76ED7993" w14:textId="0DDFE172" w:rsidR="00F841FA" w:rsidRPr="004D15E6" w:rsidRDefault="00F841FA" w:rsidP="00F841FA">
      <w:pPr>
        <w:ind w:left="720"/>
        <w:rPr>
          <w:rFonts w:ascii="Arial" w:hAnsi="Arial" w:cs="Arial"/>
          <w:b/>
        </w:rPr>
      </w:pPr>
      <w:r w:rsidRPr="004D15E6">
        <w:rPr>
          <w:rFonts w:ascii="Arial" w:hAnsi="Arial" w:cs="Arial"/>
          <w:b/>
        </w:rPr>
        <w:t xml:space="preserve">Positionality: </w:t>
      </w:r>
      <w:r w:rsidRPr="004D15E6">
        <w:rPr>
          <w:rFonts w:ascii="Arial" w:hAnsi="Arial" w:cs="Arial"/>
        </w:rPr>
        <w:t>T</w:t>
      </w:r>
      <w:r w:rsidRPr="004D15E6">
        <w:rPr>
          <w:rFonts w:ascii="Arial" w:hAnsi="Arial" w:cs="Arial"/>
          <w:iCs/>
        </w:rPr>
        <w:t>he Turbulence one experiences depends upon where you are in a given situation</w:t>
      </w:r>
    </w:p>
    <w:p w14:paraId="252EE6C8" w14:textId="004C31DF" w:rsidR="00F841FA" w:rsidRPr="004D15E6" w:rsidRDefault="00F841FA" w:rsidP="00F841FA">
      <w:pPr>
        <w:ind w:left="720"/>
        <w:rPr>
          <w:rFonts w:ascii="Arial" w:hAnsi="Arial" w:cs="Arial"/>
        </w:rPr>
      </w:pPr>
      <w:r w:rsidRPr="004D15E6">
        <w:rPr>
          <w:rFonts w:ascii="Arial" w:hAnsi="Arial" w:cs="Arial"/>
          <w:b/>
        </w:rPr>
        <w:t>Cascading</w:t>
      </w:r>
      <w:r w:rsidRPr="004D15E6">
        <w:rPr>
          <w:rFonts w:ascii="Arial" w:hAnsi="Arial" w:cs="Arial"/>
        </w:rPr>
        <w:t xml:space="preserve">: </w:t>
      </w:r>
      <w:r w:rsidRPr="004D15E6">
        <w:rPr>
          <w:rFonts w:ascii="Arial" w:hAnsi="Arial" w:cs="Arial"/>
          <w:iCs/>
        </w:rPr>
        <w:t>Turbulence feeding upon itself</w:t>
      </w:r>
      <w:r w:rsidRPr="004D15E6">
        <w:rPr>
          <w:rFonts w:ascii="Arial" w:hAnsi="Arial" w:cs="Arial"/>
        </w:rPr>
        <w:t xml:space="preserve"> or the result of combined turbulent forces.</w:t>
      </w:r>
    </w:p>
    <w:p w14:paraId="3EC2ED99" w14:textId="2159778D" w:rsidR="00F841FA" w:rsidRPr="004D15E6" w:rsidRDefault="00F841FA" w:rsidP="00F841FA">
      <w:pPr>
        <w:ind w:left="720"/>
        <w:rPr>
          <w:rFonts w:ascii="Arial" w:hAnsi="Arial" w:cs="Arial"/>
        </w:rPr>
      </w:pPr>
      <w:r w:rsidRPr="004D15E6">
        <w:rPr>
          <w:rFonts w:ascii="Arial" w:hAnsi="Arial" w:cs="Arial"/>
          <w:b/>
        </w:rPr>
        <w:t>Stability:</w:t>
      </w:r>
      <w:r w:rsidRPr="004D15E6">
        <w:rPr>
          <w:rFonts w:ascii="Arial" w:hAnsi="Arial" w:cs="Arial"/>
        </w:rPr>
        <w:t xml:space="preserve"> The relationship between the organization and the forces weighing upon it.</w:t>
      </w:r>
    </w:p>
    <w:p w14:paraId="465B670F" w14:textId="77777777" w:rsidR="00F841FA" w:rsidRPr="004D15E6" w:rsidRDefault="00F841FA" w:rsidP="00F841FA">
      <w:pPr>
        <w:rPr>
          <w:rFonts w:ascii="Arial" w:hAnsi="Arial" w:cs="Arial"/>
        </w:rPr>
      </w:pPr>
    </w:p>
    <w:p w14:paraId="3B8D77ED" w14:textId="77777777" w:rsidR="00F841FA" w:rsidRDefault="00F841FA" w:rsidP="0087073E">
      <w:pPr>
        <w:rPr>
          <w:rFonts w:ascii="Arial" w:hAnsi="Arial" w:cs="Arial"/>
          <w:b/>
          <w:u w:val="single"/>
        </w:rPr>
      </w:pPr>
      <w:r w:rsidRPr="004D15E6">
        <w:rPr>
          <w:rFonts w:ascii="Arial" w:hAnsi="Arial" w:cs="Arial"/>
          <w:b/>
          <w:u w:val="single"/>
        </w:rPr>
        <w:t>There are 4 Levels of Turbulence</w:t>
      </w:r>
    </w:p>
    <w:p w14:paraId="4C68E3B6" w14:textId="6C29FC09" w:rsidR="00DA2136" w:rsidRPr="004D15E6" w:rsidRDefault="00DA2136" w:rsidP="0087073E">
      <w:pPr>
        <w:rPr>
          <w:rFonts w:ascii="Arial" w:hAnsi="Arial" w:cs="Arial"/>
          <w:b/>
          <w:u w:val="single"/>
        </w:rPr>
      </w:pPr>
      <w:r w:rsidRPr="004D15E6">
        <w:rPr>
          <w:rFonts w:ascii="Arial" w:hAnsi="Arial" w:cs="Arial"/>
        </w:rPr>
        <w:t xml:space="preserve">(I will make a </w:t>
      </w:r>
      <w:r>
        <w:rPr>
          <w:rFonts w:ascii="Arial" w:hAnsi="Arial" w:cs="Arial"/>
        </w:rPr>
        <w:t>5 minute</w:t>
      </w:r>
      <w:r w:rsidR="004E0C92">
        <w:rPr>
          <w:rFonts w:ascii="Arial" w:hAnsi="Arial" w:cs="Arial"/>
        </w:rPr>
        <w:t xml:space="preserve"> presentation of</w:t>
      </w:r>
      <w:r w:rsidRPr="004D15E6">
        <w:rPr>
          <w:rFonts w:ascii="Arial" w:hAnsi="Arial" w:cs="Arial"/>
        </w:rPr>
        <w:t xml:space="preserve"> these with Power Point slides)</w:t>
      </w:r>
    </w:p>
    <w:p w14:paraId="3D3E91E5" w14:textId="77777777" w:rsidR="00F841FA" w:rsidRPr="004D15E6" w:rsidRDefault="00F841FA" w:rsidP="00F841FA">
      <w:pPr>
        <w:ind w:left="720"/>
        <w:rPr>
          <w:rFonts w:ascii="Arial" w:hAnsi="Arial" w:cs="Arial"/>
        </w:rPr>
      </w:pPr>
      <w:r w:rsidRPr="004D15E6">
        <w:rPr>
          <w:rFonts w:ascii="Arial" w:hAnsi="Arial" w:cs="Arial"/>
          <w:b/>
        </w:rPr>
        <w:t>Light:</w:t>
      </w:r>
    </w:p>
    <w:p w14:paraId="246FCD05" w14:textId="77777777" w:rsidR="00F841FA" w:rsidRPr="004D15E6" w:rsidRDefault="00F841FA" w:rsidP="00F841FA">
      <w:pPr>
        <w:ind w:left="720"/>
        <w:rPr>
          <w:rFonts w:ascii="Arial" w:hAnsi="Arial" w:cs="Arial"/>
        </w:rPr>
      </w:pPr>
      <w:r w:rsidRPr="004D15E6">
        <w:rPr>
          <w:rFonts w:ascii="Arial" w:hAnsi="Arial" w:cs="Arial"/>
        </w:rPr>
        <w:lastRenderedPageBreak/>
        <w:t>On going issues, little or no disruption in normal work environment, subtle signs of stress</w:t>
      </w:r>
    </w:p>
    <w:p w14:paraId="7018EF96" w14:textId="77777777" w:rsidR="00F841FA" w:rsidRPr="004D15E6" w:rsidRDefault="00F841FA" w:rsidP="00F841FA">
      <w:pPr>
        <w:ind w:left="720"/>
        <w:rPr>
          <w:rFonts w:ascii="Arial" w:hAnsi="Arial" w:cs="Arial"/>
        </w:rPr>
      </w:pPr>
      <w:r w:rsidRPr="004D15E6">
        <w:rPr>
          <w:rFonts w:ascii="Arial" w:hAnsi="Arial" w:cs="Arial"/>
          <w:b/>
        </w:rPr>
        <w:t>Moderate:</w:t>
      </w:r>
    </w:p>
    <w:p w14:paraId="07AC453B" w14:textId="77777777" w:rsidR="00F841FA" w:rsidRPr="004D15E6" w:rsidRDefault="00F841FA" w:rsidP="00F841FA">
      <w:pPr>
        <w:ind w:left="720"/>
        <w:rPr>
          <w:rFonts w:ascii="Arial" w:hAnsi="Arial" w:cs="Arial"/>
        </w:rPr>
      </w:pPr>
      <w:r w:rsidRPr="004D15E6">
        <w:rPr>
          <w:rFonts w:ascii="Arial" w:hAnsi="Arial" w:cs="Arial"/>
        </w:rPr>
        <w:t>Widespread awareness of the issue, specific origin</w:t>
      </w:r>
    </w:p>
    <w:p w14:paraId="76E8A619" w14:textId="77777777" w:rsidR="00F841FA" w:rsidRPr="004D15E6" w:rsidRDefault="00F841FA" w:rsidP="00F841FA">
      <w:pPr>
        <w:ind w:left="720"/>
        <w:rPr>
          <w:rFonts w:ascii="Arial" w:hAnsi="Arial" w:cs="Arial"/>
        </w:rPr>
      </w:pPr>
      <w:r w:rsidRPr="004D15E6">
        <w:rPr>
          <w:rFonts w:ascii="Arial" w:hAnsi="Arial" w:cs="Arial"/>
          <w:b/>
        </w:rPr>
        <w:t>Severe:</w:t>
      </w:r>
    </w:p>
    <w:p w14:paraId="5638F9BA" w14:textId="77777777" w:rsidR="00F841FA" w:rsidRPr="004D15E6" w:rsidRDefault="00F841FA" w:rsidP="00F841FA">
      <w:pPr>
        <w:ind w:left="720"/>
        <w:rPr>
          <w:rFonts w:ascii="Arial" w:hAnsi="Arial" w:cs="Arial"/>
        </w:rPr>
      </w:pPr>
      <w:r w:rsidRPr="004D15E6">
        <w:rPr>
          <w:rFonts w:ascii="Arial" w:hAnsi="Arial" w:cs="Arial"/>
        </w:rPr>
        <w:t>Fear for the entire enterprise, possibility of a larger-scale community demonstration, a feeling of crisis</w:t>
      </w:r>
    </w:p>
    <w:p w14:paraId="62D13D18" w14:textId="77777777" w:rsidR="00F841FA" w:rsidRPr="004D15E6" w:rsidRDefault="00F841FA" w:rsidP="00F841FA">
      <w:pPr>
        <w:ind w:left="720"/>
        <w:rPr>
          <w:rFonts w:ascii="Arial" w:hAnsi="Arial" w:cs="Arial"/>
        </w:rPr>
      </w:pPr>
      <w:r w:rsidRPr="004D15E6">
        <w:rPr>
          <w:rFonts w:ascii="Arial" w:hAnsi="Arial" w:cs="Arial"/>
          <w:b/>
        </w:rPr>
        <w:t>Extreme:</w:t>
      </w:r>
    </w:p>
    <w:p w14:paraId="1021AA79" w14:textId="77777777" w:rsidR="00F841FA" w:rsidRPr="004D15E6" w:rsidRDefault="00F841FA" w:rsidP="00F841FA">
      <w:pPr>
        <w:ind w:left="720"/>
        <w:rPr>
          <w:rFonts w:ascii="Arial" w:hAnsi="Arial" w:cs="Arial"/>
        </w:rPr>
      </w:pPr>
      <w:r w:rsidRPr="004D15E6">
        <w:rPr>
          <w:rFonts w:ascii="Arial" w:hAnsi="Arial" w:cs="Arial"/>
        </w:rPr>
        <w:t>Structural damage to the institution’s normal operation is occurring.</w:t>
      </w:r>
    </w:p>
    <w:p w14:paraId="3326757F" w14:textId="77777777" w:rsidR="00F841FA" w:rsidRPr="004D15E6" w:rsidRDefault="00F841FA" w:rsidP="00833B64">
      <w:pPr>
        <w:pStyle w:val="ListParagraph"/>
        <w:rPr>
          <w:rFonts w:ascii="Arial" w:hAnsi="Arial" w:cs="Arial"/>
          <w:b/>
        </w:rPr>
      </w:pPr>
    </w:p>
    <w:p w14:paraId="6EDCFDC6" w14:textId="77777777" w:rsidR="00EF49EA" w:rsidRDefault="00EF49EA" w:rsidP="00EF49EA">
      <w:pPr>
        <w:pStyle w:val="ListParagraph"/>
        <w:ind w:left="0"/>
        <w:rPr>
          <w:rFonts w:ascii="Arial" w:hAnsi="Arial" w:cs="Arial"/>
          <w:b/>
        </w:rPr>
      </w:pPr>
    </w:p>
    <w:p w14:paraId="2F00973B" w14:textId="77777777" w:rsidR="00EF49EA" w:rsidRDefault="00EF49EA" w:rsidP="00EF49EA">
      <w:pPr>
        <w:pStyle w:val="ListParagraph"/>
        <w:ind w:left="0"/>
        <w:rPr>
          <w:rFonts w:ascii="Arial" w:hAnsi="Arial" w:cs="Arial"/>
          <w:b/>
        </w:rPr>
      </w:pPr>
    </w:p>
    <w:p w14:paraId="2D805C6F" w14:textId="1C9A8495" w:rsidR="00833B64" w:rsidRPr="004D15E6" w:rsidRDefault="00645FBA" w:rsidP="00EF49EA">
      <w:pPr>
        <w:pStyle w:val="ListParagraph"/>
        <w:ind w:left="0"/>
        <w:rPr>
          <w:rFonts w:ascii="Arial" w:hAnsi="Arial" w:cs="Arial"/>
          <w:b/>
        </w:rPr>
      </w:pPr>
      <w:r>
        <w:rPr>
          <w:rFonts w:ascii="Arial" w:hAnsi="Arial" w:cs="Arial"/>
          <w:b/>
        </w:rPr>
        <w:t xml:space="preserve">Now we will put </w:t>
      </w:r>
      <w:r w:rsidR="00EF49EA">
        <w:rPr>
          <w:rFonts w:ascii="Arial" w:hAnsi="Arial" w:cs="Arial"/>
          <w:b/>
        </w:rPr>
        <w:t>Turbulence Theory</w:t>
      </w:r>
      <w:r>
        <w:rPr>
          <w:rFonts w:ascii="Arial" w:hAnsi="Arial" w:cs="Arial"/>
          <w:b/>
        </w:rPr>
        <w:t xml:space="preserve"> to work for you: </w:t>
      </w:r>
    </w:p>
    <w:p w14:paraId="4EEED0F4" w14:textId="77777777" w:rsidR="00645FBA" w:rsidRDefault="00645FBA" w:rsidP="0080691C">
      <w:pPr>
        <w:pStyle w:val="ListParagraph"/>
        <w:rPr>
          <w:rFonts w:ascii="Arial" w:hAnsi="Arial" w:cs="Arial"/>
          <w:b/>
        </w:rPr>
      </w:pPr>
    </w:p>
    <w:p w14:paraId="775E1F7F" w14:textId="358491D7" w:rsidR="00833B64" w:rsidRDefault="00631434" w:rsidP="00645FBA">
      <w:pPr>
        <w:pStyle w:val="ListParagraph"/>
        <w:rPr>
          <w:rFonts w:ascii="Arial" w:hAnsi="Arial" w:cs="Arial"/>
          <w:b/>
        </w:rPr>
      </w:pPr>
      <w:r>
        <w:rPr>
          <w:rFonts w:ascii="Arial" w:hAnsi="Arial" w:cs="Arial"/>
          <w:b/>
        </w:rPr>
        <w:t>Step 1</w:t>
      </w:r>
      <w:r w:rsidR="00833B64" w:rsidRPr="004D15E6">
        <w:rPr>
          <w:rFonts w:ascii="Arial" w:hAnsi="Arial" w:cs="Arial"/>
          <w:b/>
        </w:rPr>
        <w:t xml:space="preserve">: Reflect on your case from the warm-up exercise. </w:t>
      </w:r>
      <w:r w:rsidR="00DA2136">
        <w:rPr>
          <w:rFonts w:ascii="Arial" w:hAnsi="Arial" w:cs="Arial"/>
        </w:rPr>
        <w:t xml:space="preserve">On your own please refer back to your notes and read them over briefly </w:t>
      </w:r>
      <w:r w:rsidR="00DA2136" w:rsidRPr="004E0C92">
        <w:rPr>
          <w:rFonts w:ascii="Arial" w:hAnsi="Arial" w:cs="Arial"/>
          <w:b/>
        </w:rPr>
        <w:t>(2 minutes)</w:t>
      </w:r>
    </w:p>
    <w:p w14:paraId="4EE988F5" w14:textId="77777777" w:rsidR="00EF49EA" w:rsidRPr="00645FBA" w:rsidRDefault="00EF49EA" w:rsidP="00645FBA">
      <w:pPr>
        <w:pStyle w:val="ListParagraph"/>
        <w:rPr>
          <w:rFonts w:ascii="Arial" w:hAnsi="Arial" w:cs="Arial"/>
        </w:rPr>
      </w:pPr>
    </w:p>
    <w:p w14:paraId="70EB3741" w14:textId="144A9680" w:rsidR="00833B64" w:rsidRDefault="00631434" w:rsidP="0080691C">
      <w:pPr>
        <w:ind w:left="720"/>
        <w:rPr>
          <w:rFonts w:ascii="Arial" w:hAnsi="Arial" w:cs="Arial"/>
        </w:rPr>
      </w:pPr>
      <w:r>
        <w:rPr>
          <w:rFonts w:ascii="Arial" w:hAnsi="Arial" w:cs="Arial"/>
          <w:b/>
        </w:rPr>
        <w:t>Step 2</w:t>
      </w:r>
      <w:r w:rsidR="00833B64" w:rsidRPr="004D15E6">
        <w:rPr>
          <w:rFonts w:ascii="Arial" w:hAnsi="Arial" w:cs="Arial"/>
          <w:b/>
        </w:rPr>
        <w:t>: Determine the role of the three drivers of turbulence:</w:t>
      </w:r>
      <w:r w:rsidR="00833B64" w:rsidRPr="004D15E6">
        <w:rPr>
          <w:rFonts w:ascii="Arial" w:hAnsi="Arial" w:cs="Arial"/>
        </w:rPr>
        <w:t xml:space="preserve"> </w:t>
      </w:r>
    </w:p>
    <w:p w14:paraId="0C7C62FA" w14:textId="77777777" w:rsidR="00F36FD8" w:rsidRPr="004D15E6" w:rsidRDefault="00F36FD8" w:rsidP="0080691C">
      <w:pPr>
        <w:ind w:left="720"/>
        <w:rPr>
          <w:rFonts w:ascii="Arial" w:hAnsi="Arial" w:cs="Arial"/>
        </w:rPr>
      </w:pPr>
    </w:p>
    <w:p w14:paraId="0AB3BD04" w14:textId="77777777" w:rsidR="00833B64" w:rsidRPr="004D15E6" w:rsidRDefault="00833B64" w:rsidP="0080691C">
      <w:pPr>
        <w:pStyle w:val="ListParagraph"/>
        <w:numPr>
          <w:ilvl w:val="0"/>
          <w:numId w:val="6"/>
        </w:numPr>
        <w:rPr>
          <w:rFonts w:ascii="Arial" w:hAnsi="Arial" w:cs="Arial"/>
        </w:rPr>
      </w:pPr>
      <w:r w:rsidRPr="004D15E6">
        <w:rPr>
          <w:rFonts w:ascii="Arial" w:hAnsi="Arial" w:cs="Arial"/>
        </w:rPr>
        <w:t>Positionality: How different people and or groups can see the same issue.</w:t>
      </w:r>
    </w:p>
    <w:p w14:paraId="2C66F46F" w14:textId="77777777" w:rsidR="00833B64" w:rsidRPr="004D15E6" w:rsidRDefault="00833B64" w:rsidP="0080691C">
      <w:pPr>
        <w:pStyle w:val="ListParagraph"/>
        <w:numPr>
          <w:ilvl w:val="0"/>
          <w:numId w:val="6"/>
        </w:numPr>
        <w:rPr>
          <w:rFonts w:ascii="Arial" w:hAnsi="Arial" w:cs="Arial"/>
        </w:rPr>
      </w:pPr>
      <w:r w:rsidRPr="004D15E6">
        <w:rPr>
          <w:rFonts w:ascii="Arial" w:hAnsi="Arial" w:cs="Arial"/>
        </w:rPr>
        <w:t>Cascading: How events can compound to accelerate turbulence.</w:t>
      </w:r>
    </w:p>
    <w:p w14:paraId="1AEDC652" w14:textId="7BCC6655" w:rsidR="00F36FD8" w:rsidRPr="00F36FD8" w:rsidRDefault="00833B64" w:rsidP="00F36FD8">
      <w:pPr>
        <w:pStyle w:val="ListParagraph"/>
        <w:numPr>
          <w:ilvl w:val="0"/>
          <w:numId w:val="6"/>
        </w:numPr>
        <w:rPr>
          <w:rFonts w:ascii="Arial" w:hAnsi="Arial" w:cs="Arial"/>
        </w:rPr>
      </w:pPr>
      <w:r w:rsidRPr="004D15E6">
        <w:rPr>
          <w:rFonts w:ascii="Arial" w:hAnsi="Arial" w:cs="Arial"/>
        </w:rPr>
        <w:t xml:space="preserve">Stability: How an organization’s stability or lack of it can cause turbulence to rise or diminish. </w:t>
      </w:r>
    </w:p>
    <w:p w14:paraId="3B4E14EE" w14:textId="54094C65" w:rsidR="00833B64" w:rsidRPr="004D15E6" w:rsidRDefault="00F36FD8" w:rsidP="00833B64">
      <w:pPr>
        <w:pStyle w:val="ListParagraph"/>
        <w:ind w:left="1800"/>
        <w:rPr>
          <w:rFonts w:ascii="Arial" w:hAnsi="Arial" w:cs="Arial"/>
        </w:rPr>
      </w:pPr>
      <w:r>
        <w:rPr>
          <w:rFonts w:ascii="Arial" w:hAnsi="Arial" w:cs="Arial"/>
        </w:rPr>
        <w:t>First, p</w:t>
      </w:r>
      <w:r w:rsidR="004E0C92">
        <w:rPr>
          <w:rFonts w:ascii="Arial" w:hAnsi="Arial" w:cs="Arial"/>
        </w:rPr>
        <w:t>lease</w:t>
      </w:r>
      <w:r w:rsidR="00FC31AC" w:rsidRPr="004D15E6">
        <w:rPr>
          <w:rFonts w:ascii="Arial" w:hAnsi="Arial" w:cs="Arial"/>
        </w:rPr>
        <w:t xml:space="preserve"> reflect on your</w:t>
      </w:r>
      <w:r w:rsidR="00833B64" w:rsidRPr="004D15E6">
        <w:rPr>
          <w:rFonts w:ascii="Arial" w:hAnsi="Arial" w:cs="Arial"/>
        </w:rPr>
        <w:t xml:space="preserve"> case and note briefly how each of these t</w:t>
      </w:r>
      <w:r w:rsidR="00FC31AC" w:rsidRPr="004D15E6">
        <w:rPr>
          <w:rFonts w:ascii="Arial" w:hAnsi="Arial" w:cs="Arial"/>
        </w:rPr>
        <w:t xml:space="preserve">hree drivers played a part. Next please </w:t>
      </w:r>
      <w:r w:rsidR="00833B64" w:rsidRPr="004D15E6">
        <w:rPr>
          <w:rFonts w:ascii="Arial" w:hAnsi="Arial" w:cs="Arial"/>
        </w:rPr>
        <w:t xml:space="preserve">determine which one(s) were most significant. </w:t>
      </w:r>
      <w:r w:rsidR="00FC31AC" w:rsidRPr="004D15E6">
        <w:rPr>
          <w:rFonts w:ascii="Arial" w:hAnsi="Arial" w:cs="Arial"/>
        </w:rPr>
        <w:t>(Your</w:t>
      </w:r>
      <w:r w:rsidR="00833B64" w:rsidRPr="004D15E6">
        <w:rPr>
          <w:rFonts w:ascii="Arial" w:hAnsi="Arial" w:cs="Arial"/>
        </w:rPr>
        <w:t xml:space="preserve"> notes from the warm up exercise will</w:t>
      </w:r>
      <w:r w:rsidR="00FC31AC" w:rsidRPr="004D15E6">
        <w:rPr>
          <w:rFonts w:ascii="Arial" w:hAnsi="Arial" w:cs="Arial"/>
        </w:rPr>
        <w:t xml:space="preserve"> give you</w:t>
      </w:r>
      <w:r w:rsidR="00833B64" w:rsidRPr="004D15E6">
        <w:rPr>
          <w:rFonts w:ascii="Arial" w:hAnsi="Arial" w:cs="Arial"/>
        </w:rPr>
        <w:t xml:space="preserve"> a head start to build upon.)</w:t>
      </w:r>
    </w:p>
    <w:p w14:paraId="7C0D4977" w14:textId="4D518BB1" w:rsidR="00833B64" w:rsidRPr="004D15E6" w:rsidRDefault="00DA2136" w:rsidP="00486311">
      <w:pPr>
        <w:ind w:left="1440" w:firstLine="720"/>
        <w:rPr>
          <w:rFonts w:ascii="Arial" w:hAnsi="Arial" w:cs="Arial"/>
          <w:b/>
        </w:rPr>
      </w:pPr>
      <w:r>
        <w:rPr>
          <w:rFonts w:ascii="Arial" w:hAnsi="Arial" w:cs="Arial"/>
          <w:b/>
        </w:rPr>
        <w:t>(5</w:t>
      </w:r>
      <w:r w:rsidR="00833B64" w:rsidRPr="004D15E6">
        <w:rPr>
          <w:rFonts w:ascii="Arial" w:hAnsi="Arial" w:cs="Arial"/>
          <w:b/>
        </w:rPr>
        <w:t xml:space="preserve"> minutes) </w:t>
      </w:r>
    </w:p>
    <w:p w14:paraId="24C8623A" w14:textId="77777777" w:rsidR="00833B64" w:rsidRPr="004D15E6" w:rsidRDefault="00833B64" w:rsidP="00833B64">
      <w:pPr>
        <w:ind w:left="1440" w:firstLine="720"/>
        <w:rPr>
          <w:rFonts w:ascii="Arial" w:hAnsi="Arial" w:cs="Arial"/>
          <w:b/>
        </w:rPr>
      </w:pPr>
    </w:p>
    <w:p w14:paraId="6B30B403" w14:textId="1F6AF675" w:rsidR="0080691C" w:rsidRPr="00CA44B8" w:rsidRDefault="00631434" w:rsidP="00CA44B8">
      <w:pPr>
        <w:pStyle w:val="ListParagraph"/>
        <w:rPr>
          <w:rFonts w:ascii="Arial" w:hAnsi="Arial" w:cs="Arial"/>
        </w:rPr>
      </w:pPr>
      <w:r>
        <w:rPr>
          <w:rFonts w:ascii="Arial" w:hAnsi="Arial" w:cs="Arial"/>
          <w:b/>
        </w:rPr>
        <w:t>Step 3</w:t>
      </w:r>
      <w:r w:rsidR="00C2417C">
        <w:rPr>
          <w:rFonts w:ascii="Arial" w:hAnsi="Arial" w:cs="Arial"/>
          <w:b/>
        </w:rPr>
        <w:t>: Decide</w:t>
      </w:r>
      <w:r w:rsidR="00833B64" w:rsidRPr="004D15E6">
        <w:rPr>
          <w:rFonts w:ascii="Arial" w:hAnsi="Arial" w:cs="Arial"/>
          <w:b/>
        </w:rPr>
        <w:t xml:space="preserve"> on the general level of turbulence. </w:t>
      </w:r>
      <w:r w:rsidR="00833B64" w:rsidRPr="004D15E6">
        <w:rPr>
          <w:rFonts w:ascii="Arial" w:hAnsi="Arial" w:cs="Arial"/>
        </w:rPr>
        <w:t>Each of the four levels of turbulence will be define</w:t>
      </w:r>
      <w:r w:rsidR="006E14AC" w:rsidRPr="004D15E6">
        <w:rPr>
          <w:rFonts w:ascii="Arial" w:hAnsi="Arial" w:cs="Arial"/>
        </w:rPr>
        <w:t>d and illustrated.   You’ll then be asked to review your</w:t>
      </w:r>
      <w:r w:rsidR="00833B64" w:rsidRPr="004D15E6">
        <w:rPr>
          <w:rFonts w:ascii="Arial" w:hAnsi="Arial" w:cs="Arial"/>
        </w:rPr>
        <w:t xml:space="preserve"> case to determine</w:t>
      </w:r>
      <w:r w:rsidR="006E14AC" w:rsidRPr="004D15E6">
        <w:rPr>
          <w:rFonts w:ascii="Arial" w:hAnsi="Arial" w:cs="Arial"/>
        </w:rPr>
        <w:t xml:space="preserve"> how turbulent your </w:t>
      </w:r>
      <w:r w:rsidR="00833B64" w:rsidRPr="004D15E6">
        <w:rPr>
          <w:rFonts w:ascii="Arial" w:hAnsi="Arial" w:cs="Arial"/>
        </w:rPr>
        <w:t>case</w:t>
      </w:r>
      <w:r w:rsidR="006E14AC" w:rsidRPr="004D15E6">
        <w:rPr>
          <w:rFonts w:ascii="Arial" w:hAnsi="Arial" w:cs="Arial"/>
        </w:rPr>
        <w:t xml:space="preserve"> was in general.</w:t>
      </w:r>
    </w:p>
    <w:p w14:paraId="47CC9CAF" w14:textId="67AAF087" w:rsidR="0080691C" w:rsidRPr="004D15E6" w:rsidRDefault="0080691C" w:rsidP="00F33890">
      <w:pPr>
        <w:ind w:left="1440"/>
        <w:rPr>
          <w:rFonts w:ascii="Arial" w:hAnsi="Arial" w:cs="Arial"/>
        </w:rPr>
      </w:pPr>
      <w:r w:rsidRPr="004D15E6">
        <w:rPr>
          <w:rFonts w:ascii="Arial" w:hAnsi="Arial" w:cs="Arial"/>
        </w:rPr>
        <w:t>1.</w:t>
      </w:r>
      <w:r w:rsidR="00F33890">
        <w:rPr>
          <w:rFonts w:ascii="Arial" w:hAnsi="Arial" w:cs="Arial"/>
        </w:rPr>
        <w:t xml:space="preserve">  </w:t>
      </w:r>
      <w:r w:rsidR="00833B64" w:rsidRPr="004D15E6">
        <w:rPr>
          <w:rFonts w:ascii="Arial" w:hAnsi="Arial" w:cs="Arial"/>
        </w:rPr>
        <w:t>Light: An ongoing issue, li</w:t>
      </w:r>
      <w:r w:rsidR="00F33890">
        <w:rPr>
          <w:rFonts w:ascii="Arial" w:hAnsi="Arial" w:cs="Arial"/>
        </w:rPr>
        <w:t>ttle or no disruption.</w:t>
      </w:r>
    </w:p>
    <w:p w14:paraId="7C7F3C3E" w14:textId="632DB106" w:rsidR="0080691C" w:rsidRPr="004D15E6" w:rsidRDefault="00833B64" w:rsidP="0080691C">
      <w:pPr>
        <w:pStyle w:val="ListParagraph"/>
        <w:numPr>
          <w:ilvl w:val="0"/>
          <w:numId w:val="9"/>
        </w:numPr>
        <w:rPr>
          <w:rFonts w:ascii="Arial" w:hAnsi="Arial" w:cs="Arial"/>
          <w:b/>
        </w:rPr>
      </w:pPr>
      <w:r w:rsidRPr="004D15E6">
        <w:rPr>
          <w:rFonts w:ascii="Arial" w:hAnsi="Arial" w:cs="Arial"/>
        </w:rPr>
        <w:t xml:space="preserve">Moderate: widespread awareness of the issue, specific origin. General concern. </w:t>
      </w:r>
    </w:p>
    <w:p w14:paraId="4A9C6CBA" w14:textId="0DBD17BD" w:rsidR="0080691C" w:rsidRPr="004D15E6" w:rsidRDefault="00833B64" w:rsidP="0080691C">
      <w:pPr>
        <w:pStyle w:val="ListParagraph"/>
        <w:numPr>
          <w:ilvl w:val="0"/>
          <w:numId w:val="9"/>
        </w:numPr>
        <w:rPr>
          <w:rFonts w:ascii="Arial" w:hAnsi="Arial" w:cs="Arial"/>
          <w:b/>
        </w:rPr>
      </w:pPr>
      <w:r w:rsidRPr="004D15E6">
        <w:rPr>
          <w:rFonts w:ascii="Arial" w:hAnsi="Arial" w:cs="Arial"/>
        </w:rPr>
        <w:t>Severe: Fear for the entire enterprise. A feeling of crisis.</w:t>
      </w:r>
    </w:p>
    <w:p w14:paraId="455D600E" w14:textId="2235279D" w:rsidR="00833B64" w:rsidRPr="00645FBA" w:rsidRDefault="00833B64" w:rsidP="00645FBA">
      <w:pPr>
        <w:pStyle w:val="ListParagraph"/>
        <w:numPr>
          <w:ilvl w:val="0"/>
          <w:numId w:val="9"/>
        </w:numPr>
        <w:rPr>
          <w:rFonts w:ascii="Arial" w:hAnsi="Arial" w:cs="Arial"/>
          <w:b/>
        </w:rPr>
      </w:pPr>
      <w:r w:rsidRPr="004D15E6">
        <w:rPr>
          <w:rFonts w:ascii="Arial" w:hAnsi="Arial" w:cs="Arial"/>
        </w:rPr>
        <w:t xml:space="preserve">Extreme: Structural damage to the institution’s normal operation is occurring. </w:t>
      </w:r>
      <w:r w:rsidRPr="00645FBA">
        <w:rPr>
          <w:rFonts w:ascii="Arial" w:hAnsi="Arial" w:cs="Arial"/>
          <w:b/>
        </w:rPr>
        <w:t xml:space="preserve">(5 minutes) </w:t>
      </w:r>
    </w:p>
    <w:p w14:paraId="2A3AD9AC" w14:textId="77777777" w:rsidR="00833B64" w:rsidRPr="004D15E6" w:rsidRDefault="00833B64" w:rsidP="00833B64">
      <w:pPr>
        <w:pStyle w:val="ListParagraph"/>
        <w:ind w:left="1800"/>
        <w:rPr>
          <w:rFonts w:ascii="Arial" w:hAnsi="Arial" w:cs="Arial"/>
        </w:rPr>
      </w:pPr>
    </w:p>
    <w:p w14:paraId="2EBD5422" w14:textId="08228500" w:rsidR="00833B64" w:rsidRPr="004D15E6" w:rsidRDefault="00631434" w:rsidP="00E8027C">
      <w:pPr>
        <w:pStyle w:val="ListParagraph"/>
        <w:rPr>
          <w:rFonts w:ascii="Arial" w:hAnsi="Arial" w:cs="Arial"/>
        </w:rPr>
      </w:pPr>
      <w:r>
        <w:rPr>
          <w:rFonts w:ascii="Arial" w:hAnsi="Arial" w:cs="Arial"/>
          <w:b/>
        </w:rPr>
        <w:t>Step 4</w:t>
      </w:r>
      <w:r w:rsidR="00E8027C">
        <w:rPr>
          <w:rFonts w:ascii="Arial" w:hAnsi="Arial" w:cs="Arial"/>
          <w:b/>
        </w:rPr>
        <w:t xml:space="preserve">: </w:t>
      </w:r>
      <w:r w:rsidR="00C2417C">
        <w:rPr>
          <w:rFonts w:ascii="Arial" w:hAnsi="Arial" w:cs="Arial"/>
          <w:b/>
        </w:rPr>
        <w:t>Describe actions taken</w:t>
      </w:r>
      <w:r w:rsidR="00833B64" w:rsidRPr="004D15E6">
        <w:rPr>
          <w:rFonts w:ascii="Arial" w:hAnsi="Arial" w:cs="Arial"/>
          <w:b/>
        </w:rPr>
        <w:t>:</w:t>
      </w:r>
      <w:r w:rsidR="00833B64" w:rsidRPr="004D15E6">
        <w:rPr>
          <w:rFonts w:ascii="Arial" w:hAnsi="Arial" w:cs="Arial"/>
        </w:rPr>
        <w:t xml:space="preserve"> What actions did </w:t>
      </w:r>
      <w:r w:rsidR="006E14AC" w:rsidRPr="004D15E6">
        <w:rPr>
          <w:rFonts w:ascii="Arial" w:hAnsi="Arial" w:cs="Arial"/>
        </w:rPr>
        <w:t>you t</w:t>
      </w:r>
      <w:r w:rsidR="00833B64" w:rsidRPr="004D15E6">
        <w:rPr>
          <w:rFonts w:ascii="Arial" w:hAnsi="Arial" w:cs="Arial"/>
        </w:rPr>
        <w:t xml:space="preserve">ake? </w:t>
      </w:r>
    </w:p>
    <w:p w14:paraId="3C47B47B" w14:textId="09B3BE69" w:rsidR="00833B64" w:rsidRPr="00645FBA" w:rsidRDefault="006E14AC" w:rsidP="00E8027C">
      <w:pPr>
        <w:pStyle w:val="ListParagraph"/>
        <w:rPr>
          <w:rFonts w:ascii="Arial" w:hAnsi="Arial" w:cs="Arial"/>
          <w:b/>
        </w:rPr>
      </w:pPr>
      <w:r w:rsidRPr="004D15E6">
        <w:rPr>
          <w:rFonts w:ascii="Arial" w:hAnsi="Arial" w:cs="Arial"/>
        </w:rPr>
        <w:t>Did you</w:t>
      </w:r>
      <w:r w:rsidR="00833B64" w:rsidRPr="004D15E6">
        <w:rPr>
          <w:rFonts w:ascii="Arial" w:hAnsi="Arial" w:cs="Arial"/>
        </w:rPr>
        <w:t xml:space="preserve"> to</w:t>
      </w:r>
      <w:r w:rsidRPr="004D15E6">
        <w:rPr>
          <w:rFonts w:ascii="Arial" w:hAnsi="Arial" w:cs="Arial"/>
        </w:rPr>
        <w:t>ne-down the turbulence? Did you</w:t>
      </w:r>
      <w:r w:rsidR="00833B64" w:rsidRPr="004D15E6">
        <w:rPr>
          <w:rFonts w:ascii="Arial" w:hAnsi="Arial" w:cs="Arial"/>
        </w:rPr>
        <w:t xml:space="preserve"> esc</w:t>
      </w:r>
      <w:r w:rsidRPr="004D15E6">
        <w:rPr>
          <w:rFonts w:ascii="Arial" w:hAnsi="Arial" w:cs="Arial"/>
        </w:rPr>
        <w:t>alate the turbulence? Would you</w:t>
      </w:r>
      <w:r w:rsidR="00833B64" w:rsidRPr="004D15E6">
        <w:rPr>
          <w:rFonts w:ascii="Arial" w:hAnsi="Arial" w:cs="Arial"/>
        </w:rPr>
        <w:t xml:space="preserve"> take the same course of action again in a similar situation? </w:t>
      </w:r>
      <w:r w:rsidR="00B6605C" w:rsidRPr="004D15E6">
        <w:rPr>
          <w:rFonts w:ascii="Arial" w:hAnsi="Arial" w:cs="Arial"/>
        </w:rPr>
        <w:t>Next, please share the summary of your</w:t>
      </w:r>
      <w:r w:rsidR="001833F3" w:rsidRPr="004D15E6">
        <w:rPr>
          <w:rFonts w:ascii="Arial" w:hAnsi="Arial" w:cs="Arial"/>
        </w:rPr>
        <w:t xml:space="preserve"> case with your table</w:t>
      </w:r>
      <w:r w:rsidR="00B6605C" w:rsidRPr="004D15E6">
        <w:rPr>
          <w:rFonts w:ascii="Arial" w:hAnsi="Arial" w:cs="Arial"/>
        </w:rPr>
        <w:t>mates</w:t>
      </w:r>
      <w:r w:rsidR="00833B64" w:rsidRPr="004D15E6">
        <w:rPr>
          <w:rFonts w:ascii="Arial" w:hAnsi="Arial" w:cs="Arial"/>
        </w:rPr>
        <w:t>.</w:t>
      </w:r>
      <w:r w:rsidR="00833B64" w:rsidRPr="004D15E6">
        <w:rPr>
          <w:rFonts w:ascii="Arial" w:hAnsi="Arial" w:cs="Arial"/>
          <w:b/>
        </w:rPr>
        <w:t xml:space="preserve"> (This </w:t>
      </w:r>
      <w:r w:rsidR="00833B64" w:rsidRPr="004D15E6">
        <w:rPr>
          <w:rFonts w:ascii="Arial" w:hAnsi="Arial" w:cs="Arial"/>
          <w:b/>
        </w:rPr>
        <w:lastRenderedPageBreak/>
        <w:t>will require a facilitator for each table as well as a timekeeper.)</w:t>
      </w:r>
      <w:r w:rsidR="00645FBA">
        <w:rPr>
          <w:rFonts w:ascii="Arial" w:hAnsi="Arial" w:cs="Arial"/>
          <w:b/>
        </w:rPr>
        <w:t xml:space="preserve"> </w:t>
      </w:r>
      <w:r w:rsidR="00DA2136">
        <w:rPr>
          <w:rFonts w:ascii="Arial" w:hAnsi="Arial" w:cs="Arial"/>
          <w:b/>
        </w:rPr>
        <w:t>(10</w:t>
      </w:r>
      <w:r w:rsidR="00833B64" w:rsidRPr="00645FBA">
        <w:rPr>
          <w:rFonts w:ascii="Arial" w:hAnsi="Arial" w:cs="Arial"/>
          <w:b/>
        </w:rPr>
        <w:t xml:space="preserve"> minutes) </w:t>
      </w:r>
    </w:p>
    <w:p w14:paraId="25E39466" w14:textId="77777777" w:rsidR="00833B64" w:rsidRPr="004D15E6" w:rsidRDefault="00833B64" w:rsidP="00833B64">
      <w:pPr>
        <w:pStyle w:val="ListParagraph"/>
        <w:ind w:left="2160"/>
        <w:rPr>
          <w:rFonts w:ascii="Arial" w:hAnsi="Arial" w:cs="Arial"/>
          <w:b/>
        </w:rPr>
      </w:pPr>
    </w:p>
    <w:p w14:paraId="425EAF32" w14:textId="77777777" w:rsidR="00631434" w:rsidRDefault="00631434" w:rsidP="00833B64">
      <w:pPr>
        <w:pStyle w:val="ListParagraph"/>
        <w:ind w:left="0"/>
        <w:rPr>
          <w:rFonts w:ascii="Arial" w:hAnsi="Arial" w:cs="Arial"/>
          <w:b/>
        </w:rPr>
      </w:pPr>
    </w:p>
    <w:p w14:paraId="4573FAD0" w14:textId="77777777" w:rsidR="00631434" w:rsidRDefault="00631434" w:rsidP="00833B64">
      <w:pPr>
        <w:pStyle w:val="ListParagraph"/>
        <w:ind w:left="0"/>
        <w:rPr>
          <w:rFonts w:ascii="Arial" w:hAnsi="Arial" w:cs="Arial"/>
          <w:b/>
        </w:rPr>
      </w:pPr>
    </w:p>
    <w:p w14:paraId="26C0CBFF" w14:textId="1E9AAAC7" w:rsidR="00833B64" w:rsidRPr="004D15E6" w:rsidRDefault="00BD5C9C" w:rsidP="00833B64">
      <w:pPr>
        <w:pStyle w:val="ListParagraph"/>
        <w:ind w:left="0"/>
        <w:rPr>
          <w:rFonts w:ascii="Arial" w:hAnsi="Arial" w:cs="Arial"/>
        </w:rPr>
      </w:pPr>
      <w:r>
        <w:rPr>
          <w:rFonts w:ascii="Arial" w:hAnsi="Arial" w:cs="Arial"/>
          <w:b/>
        </w:rPr>
        <w:t xml:space="preserve">Part </w:t>
      </w:r>
      <w:r w:rsidR="00833B64" w:rsidRPr="004D15E6">
        <w:rPr>
          <w:rFonts w:ascii="Arial" w:hAnsi="Arial" w:cs="Arial"/>
          <w:b/>
        </w:rPr>
        <w:t xml:space="preserve">5. Hands-on work with Turbulence Theory through authentic cases: </w:t>
      </w:r>
      <w:r w:rsidR="00833B64" w:rsidRPr="004D15E6">
        <w:rPr>
          <w:rFonts w:ascii="Arial" w:hAnsi="Arial" w:cs="Arial"/>
        </w:rPr>
        <w:t xml:space="preserve">Each table will work on an authentic case as a team. There will be 3 different cases so that </w:t>
      </w:r>
      <w:r w:rsidR="00274CA9">
        <w:rPr>
          <w:rFonts w:ascii="Arial" w:hAnsi="Arial" w:cs="Arial"/>
        </w:rPr>
        <w:t>after the workshop participants</w:t>
      </w:r>
      <w:r w:rsidR="00833B64" w:rsidRPr="004D15E6">
        <w:rPr>
          <w:rFonts w:ascii="Arial" w:hAnsi="Arial" w:cs="Arial"/>
        </w:rPr>
        <w:t xml:space="preserve"> can discuss a wider variety of turbulent situations related to equity for marginalized groups.  (Roles will be given for each table: 1 </w:t>
      </w:r>
      <w:r w:rsidR="00C2417C">
        <w:rPr>
          <w:rFonts w:ascii="Arial" w:hAnsi="Arial" w:cs="Arial"/>
        </w:rPr>
        <w:t>facilitator, 3 people each for Positionality, Stability, and C</w:t>
      </w:r>
      <w:r w:rsidR="00833B64" w:rsidRPr="004D15E6">
        <w:rPr>
          <w:rFonts w:ascii="Arial" w:hAnsi="Arial" w:cs="Arial"/>
        </w:rPr>
        <w:t>ascading. 1 timekeeper and</w:t>
      </w:r>
      <w:r w:rsidR="00833B64" w:rsidRPr="004D15E6">
        <w:rPr>
          <w:rFonts w:ascii="Arial" w:hAnsi="Arial" w:cs="Arial"/>
          <w:b/>
        </w:rPr>
        <w:t xml:space="preserve"> </w:t>
      </w:r>
      <w:r w:rsidR="00833B64" w:rsidRPr="004D15E6">
        <w:rPr>
          <w:rFonts w:ascii="Arial" w:hAnsi="Arial" w:cs="Arial"/>
        </w:rPr>
        <w:t xml:space="preserve">note taker.) </w:t>
      </w:r>
    </w:p>
    <w:p w14:paraId="4D5EBF4A" w14:textId="5DF29BFD" w:rsidR="00833B64" w:rsidRPr="004D15E6" w:rsidRDefault="00EF49EA" w:rsidP="00833B64">
      <w:pPr>
        <w:pStyle w:val="ListParagraph"/>
        <w:ind w:left="0"/>
        <w:rPr>
          <w:rFonts w:ascii="Arial" w:hAnsi="Arial" w:cs="Arial"/>
        </w:rPr>
      </w:pPr>
      <w:r>
        <w:rPr>
          <w:rFonts w:ascii="Arial" w:hAnsi="Arial" w:cs="Arial"/>
        </w:rPr>
        <w:t>(Note: these steps reflect those</w:t>
      </w:r>
      <w:r w:rsidR="00833B64" w:rsidRPr="004D15E6">
        <w:rPr>
          <w:rFonts w:ascii="Arial" w:hAnsi="Arial" w:cs="Arial"/>
        </w:rPr>
        <w:t xml:space="preserve"> in part 4 above. The idea is to provide application through practice and group support.) </w:t>
      </w:r>
    </w:p>
    <w:p w14:paraId="1A573360" w14:textId="77777777" w:rsidR="00A246B0" w:rsidRPr="004D15E6" w:rsidRDefault="00A246B0" w:rsidP="00833B64">
      <w:pPr>
        <w:pStyle w:val="ListParagraph"/>
        <w:ind w:left="0"/>
        <w:rPr>
          <w:rFonts w:ascii="Arial" w:hAnsi="Arial" w:cs="Arial"/>
          <w:b/>
        </w:rPr>
      </w:pPr>
    </w:p>
    <w:p w14:paraId="46DD68ED" w14:textId="1920AF8D" w:rsidR="00833B64" w:rsidRPr="004D15E6" w:rsidRDefault="00833B64" w:rsidP="0080691C">
      <w:pPr>
        <w:pStyle w:val="ListParagraph"/>
        <w:ind w:left="0"/>
        <w:rPr>
          <w:rFonts w:ascii="Arial" w:hAnsi="Arial" w:cs="Arial"/>
          <w:b/>
        </w:rPr>
      </w:pPr>
      <w:r w:rsidRPr="004D15E6">
        <w:rPr>
          <w:rFonts w:ascii="Arial" w:hAnsi="Arial" w:cs="Arial"/>
          <w:b/>
        </w:rPr>
        <w:t>Step 1: Read the case as a group</w:t>
      </w:r>
      <w:r w:rsidRPr="004D15E6">
        <w:rPr>
          <w:rFonts w:ascii="Arial" w:hAnsi="Arial" w:cs="Arial"/>
        </w:rPr>
        <w:t xml:space="preserve">. Think deeply about the case and free write/brainstorm (each person does this individually). </w:t>
      </w:r>
      <w:r w:rsidRPr="004D15E6">
        <w:rPr>
          <w:rFonts w:ascii="Arial" w:hAnsi="Arial" w:cs="Arial"/>
          <w:b/>
        </w:rPr>
        <w:t>(5 minutes)</w:t>
      </w:r>
    </w:p>
    <w:p w14:paraId="1E5AA79E" w14:textId="77777777" w:rsidR="00A246B0" w:rsidRPr="004D15E6" w:rsidRDefault="00A246B0" w:rsidP="00833B64">
      <w:pPr>
        <w:pStyle w:val="ListParagraph"/>
        <w:ind w:left="1800"/>
        <w:rPr>
          <w:rFonts w:ascii="Arial" w:hAnsi="Arial" w:cs="Arial"/>
        </w:rPr>
      </w:pPr>
    </w:p>
    <w:p w14:paraId="782ABD67" w14:textId="77777777" w:rsidR="003B06EA" w:rsidRDefault="00833B64" w:rsidP="00645FBA">
      <w:pPr>
        <w:pStyle w:val="ListParagraph"/>
        <w:ind w:left="0"/>
        <w:rPr>
          <w:rFonts w:ascii="Arial" w:hAnsi="Arial" w:cs="Arial"/>
          <w:b/>
        </w:rPr>
      </w:pPr>
      <w:r w:rsidRPr="004D15E6">
        <w:rPr>
          <w:rFonts w:ascii="Arial" w:hAnsi="Arial" w:cs="Arial"/>
          <w:b/>
        </w:rPr>
        <w:t xml:space="preserve">Step 2: Decide how serious things were for each of the three drivers </w:t>
      </w:r>
    </w:p>
    <w:p w14:paraId="5C48ED2F" w14:textId="6A2C1892" w:rsidR="00833B64" w:rsidRPr="003B06EA" w:rsidRDefault="003B06EA" w:rsidP="00645FBA">
      <w:pPr>
        <w:pStyle w:val="ListParagraph"/>
        <w:ind w:left="0"/>
        <w:rPr>
          <w:rFonts w:ascii="Arial" w:hAnsi="Arial" w:cs="Arial"/>
          <w:b/>
        </w:rPr>
      </w:pPr>
      <w:r w:rsidRPr="003B06EA">
        <w:rPr>
          <w:rFonts w:ascii="Arial" w:hAnsi="Arial" w:cs="Arial"/>
        </w:rPr>
        <w:t>Positiona</w:t>
      </w:r>
      <w:r>
        <w:rPr>
          <w:rFonts w:ascii="Arial" w:hAnsi="Arial" w:cs="Arial"/>
        </w:rPr>
        <w:t>lity, Cascading, and Stability).</w:t>
      </w:r>
      <w:r w:rsidRPr="003B06EA">
        <w:rPr>
          <w:rFonts w:ascii="Arial" w:hAnsi="Arial" w:cs="Arial"/>
        </w:rPr>
        <w:t xml:space="preserve"> Remember 3 of you each for Positionality, Cascading, and Stability. Discuss, debate and decide.</w:t>
      </w:r>
      <w:r w:rsidRPr="003B06EA">
        <w:rPr>
          <w:rFonts w:ascii="Arial" w:hAnsi="Arial" w:cs="Arial"/>
          <w:b/>
        </w:rPr>
        <w:t xml:space="preserve"> </w:t>
      </w:r>
      <w:r w:rsidRPr="003B06EA">
        <w:rPr>
          <w:rFonts w:ascii="Arial" w:hAnsi="Arial" w:cs="Arial"/>
          <w:b/>
          <w:bCs/>
        </w:rPr>
        <w:t>(10 minutes)</w:t>
      </w:r>
    </w:p>
    <w:p w14:paraId="16DD25A7" w14:textId="77777777" w:rsidR="00A246B0" w:rsidRPr="004D15E6" w:rsidRDefault="00A246B0" w:rsidP="00833B64">
      <w:pPr>
        <w:pStyle w:val="ListParagraph"/>
        <w:ind w:left="1800"/>
        <w:rPr>
          <w:rFonts w:ascii="Arial" w:hAnsi="Arial" w:cs="Arial"/>
          <w:b/>
        </w:rPr>
      </w:pPr>
    </w:p>
    <w:p w14:paraId="74C00F98" w14:textId="59630527" w:rsidR="00833B64" w:rsidRPr="004D15E6" w:rsidRDefault="00833B64" w:rsidP="0080691C">
      <w:pPr>
        <w:pStyle w:val="ListParagraph"/>
        <w:ind w:left="0"/>
        <w:rPr>
          <w:rFonts w:ascii="Arial" w:hAnsi="Arial" w:cs="Arial"/>
          <w:b/>
        </w:rPr>
      </w:pPr>
      <w:r w:rsidRPr="004D15E6">
        <w:rPr>
          <w:rFonts w:ascii="Arial" w:hAnsi="Arial" w:cs="Arial"/>
          <w:b/>
        </w:rPr>
        <w:t xml:space="preserve">Step 3. </w:t>
      </w:r>
      <w:r w:rsidR="005D463D">
        <w:rPr>
          <w:rFonts w:ascii="Arial" w:hAnsi="Arial" w:cs="Arial"/>
          <w:b/>
        </w:rPr>
        <w:t>The whole table decides</w:t>
      </w:r>
      <w:r w:rsidR="005D463D" w:rsidRPr="0040589C">
        <w:rPr>
          <w:rFonts w:ascii="Arial" w:hAnsi="Arial" w:cs="Arial"/>
          <w:b/>
        </w:rPr>
        <w:t xml:space="preserve"> on a general level of turbulence</w:t>
      </w:r>
      <w:r w:rsidR="005D463D" w:rsidRPr="0040589C">
        <w:rPr>
          <w:rFonts w:ascii="Arial" w:hAnsi="Arial" w:cs="Arial"/>
        </w:rPr>
        <w:t xml:space="preserve"> </w:t>
      </w:r>
      <w:r w:rsidR="00216CCF" w:rsidRPr="004D15E6">
        <w:rPr>
          <w:rFonts w:ascii="Arial" w:hAnsi="Arial" w:cs="Arial"/>
        </w:rPr>
        <w:t>(Light, Moderate, Severe, or E</w:t>
      </w:r>
      <w:r w:rsidR="00CD6747">
        <w:rPr>
          <w:rFonts w:ascii="Arial" w:hAnsi="Arial" w:cs="Arial"/>
        </w:rPr>
        <w:t xml:space="preserve">xtreme) </w:t>
      </w:r>
      <w:r w:rsidRPr="004D15E6">
        <w:rPr>
          <w:rFonts w:ascii="Arial" w:hAnsi="Arial" w:cs="Arial"/>
        </w:rPr>
        <w:t xml:space="preserve">This is done by the whole group. </w:t>
      </w:r>
      <w:r w:rsidRPr="004D15E6">
        <w:rPr>
          <w:rFonts w:ascii="Arial" w:hAnsi="Arial" w:cs="Arial"/>
          <w:b/>
        </w:rPr>
        <w:t>(5 minutes)</w:t>
      </w:r>
    </w:p>
    <w:p w14:paraId="65E58A23" w14:textId="77777777" w:rsidR="00A246B0" w:rsidRPr="004D15E6" w:rsidRDefault="00A246B0" w:rsidP="00833B64">
      <w:pPr>
        <w:pStyle w:val="ListParagraph"/>
        <w:ind w:left="1800"/>
        <w:rPr>
          <w:rFonts w:ascii="Arial" w:hAnsi="Arial" w:cs="Arial"/>
        </w:rPr>
      </w:pPr>
    </w:p>
    <w:p w14:paraId="07232D2A" w14:textId="35F91C21" w:rsidR="00833B64" w:rsidRPr="004D15E6" w:rsidRDefault="00833B64" w:rsidP="0080691C">
      <w:pPr>
        <w:pStyle w:val="ListParagraph"/>
        <w:ind w:left="0"/>
        <w:rPr>
          <w:rFonts w:ascii="Arial" w:hAnsi="Arial" w:cs="Arial"/>
          <w:b/>
        </w:rPr>
      </w:pPr>
      <w:r w:rsidRPr="004D15E6">
        <w:rPr>
          <w:rFonts w:ascii="Arial" w:hAnsi="Arial" w:cs="Arial"/>
          <w:b/>
        </w:rPr>
        <w:t xml:space="preserve">Step 4. </w:t>
      </w:r>
      <w:r w:rsidR="005D463D" w:rsidRPr="0040589C">
        <w:rPr>
          <w:rFonts w:ascii="Arial" w:hAnsi="Arial" w:cs="Arial"/>
          <w:b/>
        </w:rPr>
        <w:t xml:space="preserve">Tone down the turbulence or escalate it? </w:t>
      </w:r>
      <w:r w:rsidRPr="004D15E6">
        <w:rPr>
          <w:rFonts w:ascii="Arial" w:hAnsi="Arial" w:cs="Arial"/>
        </w:rPr>
        <w:t>(</w:t>
      </w:r>
      <w:r w:rsidR="00216CCF" w:rsidRPr="004D15E6">
        <w:rPr>
          <w:rFonts w:ascii="Arial" w:hAnsi="Arial" w:cs="Arial"/>
        </w:rPr>
        <w:t>W</w:t>
      </w:r>
      <w:r w:rsidR="00A246B0" w:rsidRPr="004D15E6">
        <w:rPr>
          <w:rFonts w:ascii="Arial" w:hAnsi="Arial" w:cs="Arial"/>
        </w:rPr>
        <w:t>hole table</w:t>
      </w:r>
      <w:r w:rsidR="00216CCF" w:rsidRPr="004D15E6">
        <w:rPr>
          <w:rFonts w:ascii="Arial" w:hAnsi="Arial" w:cs="Arial"/>
        </w:rPr>
        <w:t xml:space="preserve"> discussion organized by the facilitator</w:t>
      </w:r>
      <w:r w:rsidRPr="004D15E6">
        <w:rPr>
          <w:rFonts w:ascii="Arial" w:hAnsi="Arial" w:cs="Arial"/>
        </w:rPr>
        <w:t xml:space="preserve">) </w:t>
      </w:r>
      <w:r w:rsidRPr="004D15E6">
        <w:rPr>
          <w:rFonts w:ascii="Arial" w:hAnsi="Arial" w:cs="Arial"/>
          <w:b/>
        </w:rPr>
        <w:t>(5 minutes)</w:t>
      </w:r>
    </w:p>
    <w:p w14:paraId="31F13CBA" w14:textId="77777777" w:rsidR="00A246B0" w:rsidRPr="004D15E6" w:rsidRDefault="00A246B0" w:rsidP="00833B64">
      <w:pPr>
        <w:pStyle w:val="ListParagraph"/>
        <w:ind w:left="1800"/>
        <w:rPr>
          <w:rFonts w:ascii="Arial" w:hAnsi="Arial" w:cs="Arial"/>
        </w:rPr>
      </w:pPr>
    </w:p>
    <w:p w14:paraId="6B8849F2" w14:textId="4EC8336E" w:rsidR="00833B64" w:rsidRPr="004D15E6" w:rsidRDefault="00833B64" w:rsidP="0080691C">
      <w:pPr>
        <w:pStyle w:val="ListParagraph"/>
        <w:ind w:left="0"/>
        <w:rPr>
          <w:rFonts w:ascii="Arial" w:hAnsi="Arial" w:cs="Arial"/>
          <w:b/>
        </w:rPr>
      </w:pPr>
      <w:r w:rsidRPr="004D15E6">
        <w:rPr>
          <w:rFonts w:ascii="Arial" w:hAnsi="Arial" w:cs="Arial"/>
          <w:b/>
        </w:rPr>
        <w:t>Step 5. Based on the 4 steps above what action</w:t>
      </w:r>
      <w:r w:rsidR="00F36FD8">
        <w:rPr>
          <w:rFonts w:ascii="Arial" w:hAnsi="Arial" w:cs="Arial"/>
          <w:b/>
        </w:rPr>
        <w:t>s would you advise the main character</w:t>
      </w:r>
      <w:r w:rsidRPr="004D15E6">
        <w:rPr>
          <w:rFonts w:ascii="Arial" w:hAnsi="Arial" w:cs="Arial"/>
          <w:b/>
        </w:rPr>
        <w:t xml:space="preserve"> in your case to take?</w:t>
      </w:r>
      <w:r w:rsidRPr="004D15E6">
        <w:rPr>
          <w:rFonts w:ascii="Arial" w:hAnsi="Arial" w:cs="Arial"/>
        </w:rPr>
        <w:t xml:space="preserve"> Do you all agree? What are alternative points of view?</w:t>
      </w:r>
      <w:r w:rsidRPr="004D15E6">
        <w:rPr>
          <w:rFonts w:ascii="Arial" w:hAnsi="Arial" w:cs="Arial"/>
          <w:b/>
        </w:rPr>
        <w:t xml:space="preserve"> </w:t>
      </w:r>
      <w:r w:rsidRPr="004D15E6">
        <w:rPr>
          <w:rFonts w:ascii="Arial" w:hAnsi="Arial" w:cs="Arial"/>
        </w:rPr>
        <w:t>(</w:t>
      </w:r>
      <w:r w:rsidR="00A246B0" w:rsidRPr="004D15E6">
        <w:rPr>
          <w:rFonts w:ascii="Arial" w:hAnsi="Arial" w:cs="Arial"/>
        </w:rPr>
        <w:t>Whole table discussi</w:t>
      </w:r>
      <w:r w:rsidR="000268EA" w:rsidRPr="004D15E6">
        <w:rPr>
          <w:rFonts w:ascii="Arial" w:hAnsi="Arial" w:cs="Arial"/>
        </w:rPr>
        <w:t>on organized by the facilitator</w:t>
      </w:r>
      <w:r w:rsidRPr="004D15E6">
        <w:rPr>
          <w:rFonts w:ascii="Arial" w:hAnsi="Arial" w:cs="Arial"/>
        </w:rPr>
        <w:t xml:space="preserve">) </w:t>
      </w:r>
      <w:r w:rsidRPr="004D15E6">
        <w:rPr>
          <w:rFonts w:ascii="Arial" w:hAnsi="Arial" w:cs="Arial"/>
          <w:b/>
        </w:rPr>
        <w:t>(10 minutes)</w:t>
      </w:r>
    </w:p>
    <w:p w14:paraId="6689B0C3" w14:textId="77777777" w:rsidR="00833B64" w:rsidRPr="004D15E6" w:rsidRDefault="00833B64" w:rsidP="00833B64">
      <w:pPr>
        <w:pStyle w:val="ListParagraph"/>
        <w:ind w:left="1800"/>
        <w:rPr>
          <w:rFonts w:ascii="Arial" w:hAnsi="Arial" w:cs="Arial"/>
          <w:b/>
        </w:rPr>
      </w:pPr>
    </w:p>
    <w:p w14:paraId="4B4F1FC0" w14:textId="1DDE452A" w:rsidR="00833B64" w:rsidRPr="00A62B83" w:rsidRDefault="00833B64" w:rsidP="0080691C">
      <w:pPr>
        <w:pStyle w:val="ListParagraph"/>
        <w:ind w:left="1800"/>
        <w:rPr>
          <w:rFonts w:ascii="Arial" w:hAnsi="Arial" w:cs="Arial"/>
          <w:b/>
        </w:rPr>
      </w:pPr>
      <w:r w:rsidRPr="004D15E6">
        <w:rPr>
          <w:rFonts w:ascii="Arial" w:hAnsi="Arial" w:cs="Arial"/>
          <w:b/>
        </w:rPr>
        <w:t>(Total for this part of the workshop 35 minutes)</w:t>
      </w:r>
    </w:p>
    <w:p w14:paraId="3581ECB5" w14:textId="77777777" w:rsidR="00833B64" w:rsidRPr="00A62B83" w:rsidRDefault="00833B64" w:rsidP="00833B64">
      <w:pPr>
        <w:pStyle w:val="ListParagraph"/>
        <w:ind w:left="2160"/>
        <w:rPr>
          <w:rFonts w:ascii="Arial" w:hAnsi="Arial" w:cs="Arial"/>
          <w:b/>
        </w:rPr>
      </w:pPr>
    </w:p>
    <w:p w14:paraId="54629B11" w14:textId="77777777" w:rsidR="00833B64" w:rsidRPr="00A62B83" w:rsidRDefault="00833B64" w:rsidP="00833B64">
      <w:pPr>
        <w:ind w:left="1440" w:firstLine="720"/>
        <w:rPr>
          <w:rFonts w:ascii="Arial" w:hAnsi="Arial" w:cs="Arial"/>
          <w:b/>
        </w:rPr>
      </w:pPr>
    </w:p>
    <w:p w14:paraId="65E3C7AC" w14:textId="77777777" w:rsidR="00833B64" w:rsidRPr="00A62B83" w:rsidRDefault="00833B64" w:rsidP="00833B64">
      <w:pPr>
        <w:ind w:left="1440" w:firstLine="720"/>
        <w:rPr>
          <w:rFonts w:ascii="Arial" w:hAnsi="Arial" w:cs="Arial"/>
          <w:b/>
        </w:rPr>
      </w:pPr>
    </w:p>
    <w:p w14:paraId="6E6FEBEC" w14:textId="77777777" w:rsidR="00833B64" w:rsidRPr="00A62B83" w:rsidRDefault="00833B64" w:rsidP="00833B64">
      <w:pPr>
        <w:ind w:left="1440" w:firstLine="720"/>
        <w:rPr>
          <w:rFonts w:ascii="Arial" w:hAnsi="Arial" w:cs="Arial"/>
          <w:b/>
        </w:rPr>
      </w:pPr>
    </w:p>
    <w:p w14:paraId="56BA9FCA" w14:textId="77777777" w:rsidR="00833B64" w:rsidRPr="00A62B83" w:rsidRDefault="00833B64" w:rsidP="00833B64">
      <w:pPr>
        <w:ind w:left="1440" w:firstLine="720"/>
        <w:rPr>
          <w:rFonts w:ascii="Arial" w:hAnsi="Arial" w:cs="Arial"/>
          <w:b/>
        </w:rPr>
      </w:pPr>
    </w:p>
    <w:p w14:paraId="5090E751" w14:textId="77777777" w:rsidR="00833B64" w:rsidRPr="00A62B83" w:rsidRDefault="00833B64" w:rsidP="00833B64">
      <w:pPr>
        <w:ind w:left="1440" w:firstLine="720"/>
        <w:rPr>
          <w:rFonts w:ascii="Arial" w:hAnsi="Arial" w:cs="Arial"/>
          <w:b/>
        </w:rPr>
      </w:pPr>
    </w:p>
    <w:p w14:paraId="6206ED95" w14:textId="77777777" w:rsidR="00833B64" w:rsidRPr="00A62B83" w:rsidRDefault="00833B64" w:rsidP="00833B64">
      <w:pPr>
        <w:ind w:left="1440" w:firstLine="720"/>
        <w:rPr>
          <w:rFonts w:ascii="Arial" w:hAnsi="Arial" w:cs="Arial"/>
          <w:b/>
        </w:rPr>
      </w:pPr>
    </w:p>
    <w:p w14:paraId="3ED56131" w14:textId="77777777" w:rsidR="00833B64" w:rsidRPr="00A62B83" w:rsidRDefault="00833B64" w:rsidP="00833B64">
      <w:pPr>
        <w:ind w:left="1440"/>
        <w:rPr>
          <w:rFonts w:ascii="Arial" w:hAnsi="Arial" w:cs="Arial"/>
          <w:b/>
        </w:rPr>
      </w:pPr>
    </w:p>
    <w:p w14:paraId="1AFE7C81" w14:textId="77777777" w:rsidR="00833B64" w:rsidRPr="00A62B83" w:rsidRDefault="00833B64" w:rsidP="00833B64">
      <w:pPr>
        <w:spacing w:after="120"/>
        <w:rPr>
          <w:rFonts w:ascii="Arial" w:hAnsi="Arial" w:cs="Arial"/>
        </w:rPr>
      </w:pPr>
    </w:p>
    <w:p w14:paraId="2FFB2353" w14:textId="77777777" w:rsidR="00833B64" w:rsidRPr="00A62B83" w:rsidRDefault="00833B64" w:rsidP="00833B64">
      <w:pPr>
        <w:spacing w:after="120"/>
        <w:rPr>
          <w:rFonts w:ascii="Arial" w:hAnsi="Arial" w:cs="Arial"/>
        </w:rPr>
      </w:pPr>
    </w:p>
    <w:p w14:paraId="0DAED469" w14:textId="77777777" w:rsidR="00EB6F78" w:rsidRDefault="00EB6F78" w:rsidP="00AF65E7">
      <w:pPr>
        <w:jc w:val="center"/>
        <w:rPr>
          <w:rFonts w:ascii="Arial" w:hAnsi="Arial" w:cs="Arial"/>
          <w:b/>
        </w:rPr>
      </w:pPr>
    </w:p>
    <w:p w14:paraId="54F78D0A" w14:textId="77777777" w:rsidR="00645FBA" w:rsidRDefault="00645FBA" w:rsidP="00AF65E7">
      <w:pPr>
        <w:jc w:val="center"/>
        <w:rPr>
          <w:rFonts w:ascii="Arial" w:hAnsi="Arial" w:cs="Arial"/>
          <w:b/>
        </w:rPr>
      </w:pPr>
    </w:p>
    <w:p w14:paraId="4B3F339D" w14:textId="77777777" w:rsidR="00E243F0" w:rsidRDefault="00E243F0" w:rsidP="0059446A">
      <w:pPr>
        <w:rPr>
          <w:rFonts w:ascii="Arial" w:hAnsi="Arial" w:cs="Arial"/>
          <w:b/>
        </w:rPr>
      </w:pPr>
    </w:p>
    <w:p w14:paraId="52ABE267" w14:textId="77777777" w:rsidR="00E243F0" w:rsidRDefault="00E243F0" w:rsidP="00AF65E7">
      <w:pPr>
        <w:jc w:val="center"/>
        <w:rPr>
          <w:rFonts w:ascii="Arial" w:hAnsi="Arial" w:cs="Arial"/>
          <w:b/>
        </w:rPr>
      </w:pPr>
    </w:p>
    <w:p w14:paraId="2719777D" w14:textId="77777777" w:rsidR="00E243F0" w:rsidRPr="00A62B83" w:rsidRDefault="00E243F0" w:rsidP="00AF65E7">
      <w:pPr>
        <w:jc w:val="center"/>
        <w:rPr>
          <w:rFonts w:ascii="Arial" w:hAnsi="Arial" w:cs="Arial"/>
          <w:b/>
        </w:rPr>
      </w:pPr>
    </w:p>
    <w:p w14:paraId="07177F2A" w14:textId="77777777" w:rsidR="009B63DA" w:rsidRPr="00A62B83" w:rsidRDefault="009B63DA" w:rsidP="009B63DA">
      <w:pPr>
        <w:jc w:val="center"/>
        <w:rPr>
          <w:rFonts w:ascii="Arial" w:hAnsi="Arial" w:cs="Arial"/>
          <w:b/>
        </w:rPr>
      </w:pPr>
      <w:r w:rsidRPr="00A62B83">
        <w:rPr>
          <w:rFonts w:ascii="Arial" w:hAnsi="Arial" w:cs="Arial"/>
          <w:b/>
        </w:rPr>
        <w:t>Case 1:</w:t>
      </w:r>
    </w:p>
    <w:p w14:paraId="2B761885" w14:textId="1FA2F961" w:rsidR="009B63DA" w:rsidRPr="00A62B83" w:rsidRDefault="009B63DA" w:rsidP="009B63DA">
      <w:pPr>
        <w:jc w:val="center"/>
        <w:rPr>
          <w:rFonts w:ascii="Arial" w:hAnsi="Arial" w:cs="Arial"/>
          <w:b/>
        </w:rPr>
      </w:pPr>
      <w:r w:rsidRPr="00A62B83">
        <w:rPr>
          <w:rFonts w:ascii="Arial" w:hAnsi="Arial" w:cs="Arial"/>
          <w:b/>
        </w:rPr>
        <w:t xml:space="preserve">Test Rooms versus Rest Rooms: </w:t>
      </w:r>
    </w:p>
    <w:p w14:paraId="6C976AE0" w14:textId="77777777" w:rsidR="009B63DA" w:rsidRPr="00856015" w:rsidRDefault="009B63DA" w:rsidP="009B63DA">
      <w:pPr>
        <w:jc w:val="center"/>
        <w:rPr>
          <w:rFonts w:ascii="Arial" w:hAnsi="Arial" w:cs="Arial"/>
          <w:b/>
          <w:sz w:val="22"/>
          <w:szCs w:val="22"/>
        </w:rPr>
      </w:pPr>
    </w:p>
    <w:p w14:paraId="2B5FB796" w14:textId="5F5713FD" w:rsidR="00110B1D" w:rsidRPr="00856015" w:rsidRDefault="009B63DA" w:rsidP="009B63DA">
      <w:pPr>
        <w:rPr>
          <w:rFonts w:ascii="Arial" w:hAnsi="Arial" w:cs="Arial"/>
          <w:sz w:val="22"/>
          <w:szCs w:val="22"/>
        </w:rPr>
      </w:pPr>
      <w:r w:rsidRPr="00856015">
        <w:rPr>
          <w:rFonts w:ascii="Arial" w:hAnsi="Arial" w:cs="Arial"/>
          <w:sz w:val="22"/>
          <w:szCs w:val="22"/>
        </w:rPr>
        <w:t>It’s time for standardized test week at the Wonderbrook Middle School. State testing regulations say that students cannot use the restrooms during tests. Leaving a proctor to watch the rest of the class, Teacher Smith escorts a student who urgently needs to use the bathroom. She is reported to the principal by another teacher</w:t>
      </w:r>
      <w:r w:rsidR="003259BE" w:rsidRPr="00856015">
        <w:rPr>
          <w:rFonts w:ascii="Arial" w:hAnsi="Arial" w:cs="Arial"/>
          <w:sz w:val="22"/>
          <w:szCs w:val="22"/>
        </w:rPr>
        <w:t>, Teacher Jones,</w:t>
      </w:r>
      <w:r w:rsidRPr="00856015">
        <w:rPr>
          <w:rFonts w:ascii="Arial" w:hAnsi="Arial" w:cs="Arial"/>
          <w:sz w:val="22"/>
          <w:szCs w:val="22"/>
        </w:rPr>
        <w:t xml:space="preserve"> who fears that the rules were broken, perhaps placing the reputation of the school in jeopardy.</w:t>
      </w:r>
      <w:r w:rsidR="003259BE" w:rsidRPr="00856015">
        <w:rPr>
          <w:rFonts w:ascii="Arial" w:hAnsi="Arial" w:cs="Arial"/>
          <w:sz w:val="22"/>
          <w:szCs w:val="22"/>
        </w:rPr>
        <w:t xml:space="preserve"> These two teachers have not gotten along well in the past. Teacher Smith is innovative, creative, and well loved by families. She is also rarely political so people on the faculty and staff can relate to her s</w:t>
      </w:r>
      <w:r w:rsidR="00B15E5C" w:rsidRPr="00856015">
        <w:rPr>
          <w:rFonts w:ascii="Arial" w:hAnsi="Arial" w:cs="Arial"/>
          <w:sz w:val="22"/>
          <w:szCs w:val="22"/>
        </w:rPr>
        <w:t>ince she doesn’t polarize them</w:t>
      </w:r>
      <w:r w:rsidR="003259BE" w:rsidRPr="00856015">
        <w:rPr>
          <w:rFonts w:ascii="Arial" w:hAnsi="Arial" w:cs="Arial"/>
          <w:sz w:val="22"/>
          <w:szCs w:val="22"/>
        </w:rPr>
        <w:t>. Teacher Jones is more traditional, a little edgy but also has supporters. On key issues both hav</w:t>
      </w:r>
      <w:r w:rsidR="00110B1D" w:rsidRPr="00856015">
        <w:rPr>
          <w:rFonts w:ascii="Arial" w:hAnsi="Arial" w:cs="Arial"/>
          <w:sz w:val="22"/>
          <w:szCs w:val="22"/>
        </w:rPr>
        <w:t>e helped shape faculty opinion</w:t>
      </w:r>
      <w:r w:rsidR="003259BE" w:rsidRPr="00856015">
        <w:rPr>
          <w:rFonts w:ascii="Arial" w:hAnsi="Arial" w:cs="Arial"/>
          <w:sz w:val="22"/>
          <w:szCs w:val="22"/>
        </w:rPr>
        <w:t>.</w:t>
      </w:r>
      <w:r w:rsidRPr="00856015">
        <w:rPr>
          <w:rFonts w:ascii="Arial" w:hAnsi="Arial" w:cs="Arial"/>
          <w:sz w:val="22"/>
          <w:szCs w:val="22"/>
        </w:rPr>
        <w:t xml:space="preserve"> </w:t>
      </w:r>
      <w:r w:rsidR="00D87BEA" w:rsidRPr="00856015">
        <w:rPr>
          <w:rFonts w:ascii="Arial" w:hAnsi="Arial" w:cs="Arial"/>
          <w:sz w:val="22"/>
          <w:szCs w:val="22"/>
        </w:rPr>
        <w:t>Both have allies in the community and among parents.</w:t>
      </w:r>
    </w:p>
    <w:p w14:paraId="74475CF7" w14:textId="77777777" w:rsidR="00110B1D" w:rsidRPr="00856015" w:rsidRDefault="00110B1D" w:rsidP="009B63DA">
      <w:pPr>
        <w:rPr>
          <w:rFonts w:ascii="Arial" w:hAnsi="Arial" w:cs="Arial"/>
          <w:sz w:val="22"/>
          <w:szCs w:val="22"/>
        </w:rPr>
      </w:pPr>
    </w:p>
    <w:p w14:paraId="02203B7C" w14:textId="693481CC" w:rsidR="009B63DA" w:rsidRPr="00856015" w:rsidRDefault="00BD27D0" w:rsidP="009B63DA">
      <w:pPr>
        <w:rPr>
          <w:rFonts w:ascii="Arial" w:hAnsi="Arial" w:cs="Arial"/>
          <w:sz w:val="22"/>
          <w:szCs w:val="22"/>
        </w:rPr>
      </w:pPr>
      <w:r w:rsidRPr="00856015">
        <w:rPr>
          <w:rFonts w:ascii="Arial" w:hAnsi="Arial" w:cs="Arial"/>
          <w:sz w:val="22"/>
          <w:szCs w:val="22"/>
        </w:rPr>
        <w:t>You are</w:t>
      </w:r>
      <w:r w:rsidR="00BB042B" w:rsidRPr="00856015">
        <w:rPr>
          <w:rFonts w:ascii="Arial" w:hAnsi="Arial" w:cs="Arial"/>
          <w:sz w:val="22"/>
          <w:szCs w:val="22"/>
        </w:rPr>
        <w:t xml:space="preserve"> P</w:t>
      </w:r>
      <w:r w:rsidR="009B63DA" w:rsidRPr="00856015">
        <w:rPr>
          <w:rFonts w:ascii="Arial" w:hAnsi="Arial" w:cs="Arial"/>
          <w:sz w:val="22"/>
          <w:szCs w:val="22"/>
        </w:rPr>
        <w:t>rincipal</w:t>
      </w:r>
      <w:r w:rsidR="00BB042B" w:rsidRPr="00856015">
        <w:rPr>
          <w:rFonts w:ascii="Arial" w:hAnsi="Arial" w:cs="Arial"/>
          <w:sz w:val="22"/>
          <w:szCs w:val="22"/>
        </w:rPr>
        <w:t xml:space="preserve"> Wisdom</w:t>
      </w:r>
      <w:r w:rsidR="009B63DA" w:rsidRPr="00856015">
        <w:rPr>
          <w:rFonts w:ascii="Arial" w:hAnsi="Arial" w:cs="Arial"/>
          <w:sz w:val="22"/>
          <w:szCs w:val="22"/>
        </w:rPr>
        <w:t xml:space="preserve">, what do you do? On the one hand, a rule seems to have been broken. On the other hand, is it really right to not allow a student to go to the bathroom, even during tests? </w:t>
      </w:r>
      <w:r w:rsidR="003259BE" w:rsidRPr="00856015">
        <w:rPr>
          <w:rFonts w:ascii="Arial" w:hAnsi="Arial" w:cs="Arial"/>
          <w:sz w:val="22"/>
          <w:szCs w:val="22"/>
        </w:rPr>
        <w:t xml:space="preserve">You, of course, must follow testing rules but you are also dubious of the need to test so much and for such high stakes. You’ve done what you could to humanize the environment for students but this has not always been popular with traditionalists on the faculty and for some </w:t>
      </w:r>
      <w:r w:rsidRPr="00856015">
        <w:rPr>
          <w:rFonts w:ascii="Arial" w:hAnsi="Arial" w:cs="Arial"/>
          <w:sz w:val="22"/>
          <w:szCs w:val="22"/>
        </w:rPr>
        <w:t xml:space="preserve">wealthier </w:t>
      </w:r>
      <w:r w:rsidR="003259BE" w:rsidRPr="00856015">
        <w:rPr>
          <w:rFonts w:ascii="Arial" w:hAnsi="Arial" w:cs="Arial"/>
          <w:sz w:val="22"/>
          <w:szCs w:val="22"/>
        </w:rPr>
        <w:t xml:space="preserve">parents in your </w:t>
      </w:r>
      <w:r w:rsidR="008907B5" w:rsidRPr="00856015">
        <w:rPr>
          <w:rFonts w:ascii="Arial" w:hAnsi="Arial" w:cs="Arial"/>
          <w:sz w:val="22"/>
          <w:szCs w:val="22"/>
        </w:rPr>
        <w:t xml:space="preserve">economically </w:t>
      </w:r>
      <w:r w:rsidR="003259BE" w:rsidRPr="00856015">
        <w:rPr>
          <w:rFonts w:ascii="Arial" w:hAnsi="Arial" w:cs="Arial"/>
          <w:sz w:val="22"/>
          <w:szCs w:val="22"/>
        </w:rPr>
        <w:t xml:space="preserve">divided community. </w:t>
      </w:r>
      <w:r w:rsidR="00110B1D" w:rsidRPr="00856015">
        <w:rPr>
          <w:rFonts w:ascii="Arial" w:hAnsi="Arial" w:cs="Arial"/>
          <w:sz w:val="22"/>
          <w:szCs w:val="22"/>
        </w:rPr>
        <w:t xml:space="preserve">Word of the incident has gotten out to the faculty and to the community. </w:t>
      </w:r>
      <w:r w:rsidR="0062030B" w:rsidRPr="00856015">
        <w:rPr>
          <w:rFonts w:ascii="Arial" w:hAnsi="Arial" w:cs="Arial"/>
          <w:sz w:val="22"/>
          <w:szCs w:val="22"/>
        </w:rPr>
        <w:t xml:space="preserve">You’ve heard both support for and criticism of Teacher Smith. </w:t>
      </w:r>
      <w:r w:rsidR="008907B5" w:rsidRPr="00856015">
        <w:rPr>
          <w:rFonts w:ascii="Arial" w:hAnsi="Arial" w:cs="Arial"/>
          <w:sz w:val="22"/>
          <w:szCs w:val="22"/>
        </w:rPr>
        <w:t xml:space="preserve">You also realize that the student in question comes from an economically disadvantaged part of the community. </w:t>
      </w:r>
      <w:r w:rsidR="00C734C7" w:rsidRPr="00856015">
        <w:rPr>
          <w:rFonts w:ascii="Arial" w:hAnsi="Arial" w:cs="Arial"/>
          <w:sz w:val="22"/>
          <w:szCs w:val="22"/>
        </w:rPr>
        <w:t xml:space="preserve">This isn’t the only thing you’re dealing with. You have a budget to work on as well as parent-teacher conferences coming up. </w:t>
      </w:r>
      <w:r w:rsidR="0062030B" w:rsidRPr="00856015">
        <w:rPr>
          <w:rFonts w:ascii="Arial" w:hAnsi="Arial" w:cs="Arial"/>
          <w:sz w:val="22"/>
          <w:szCs w:val="22"/>
        </w:rPr>
        <w:t>Finally, you have been asked to call back a reporter from a local newspaper as you wonder what the superintendent will think about the situation.</w:t>
      </w:r>
      <w:r w:rsidR="00B15E5C" w:rsidRPr="00856015">
        <w:rPr>
          <w:rFonts w:ascii="Arial" w:hAnsi="Arial" w:cs="Arial"/>
          <w:sz w:val="22"/>
          <w:szCs w:val="22"/>
        </w:rPr>
        <w:t xml:space="preserve"> </w:t>
      </w:r>
      <w:r w:rsidR="00E72C91" w:rsidRPr="00856015">
        <w:rPr>
          <w:rFonts w:ascii="Arial" w:hAnsi="Arial" w:cs="Arial"/>
          <w:sz w:val="22"/>
          <w:szCs w:val="22"/>
        </w:rPr>
        <w:t>(</w:t>
      </w:r>
      <w:r w:rsidR="00E72C91" w:rsidRPr="007C632D">
        <w:rPr>
          <w:rFonts w:ascii="Arial" w:hAnsi="Arial" w:cs="Arial"/>
          <w:i/>
          <w:sz w:val="22"/>
          <w:szCs w:val="22"/>
        </w:rPr>
        <w:t>Please think through this case from the perspective of Principal Wisdom</w:t>
      </w:r>
      <w:r w:rsidR="00E72C91" w:rsidRPr="00856015">
        <w:rPr>
          <w:rFonts w:ascii="Arial" w:hAnsi="Arial" w:cs="Arial"/>
          <w:sz w:val="22"/>
          <w:szCs w:val="22"/>
        </w:rPr>
        <w:t xml:space="preserve">) </w:t>
      </w:r>
    </w:p>
    <w:p w14:paraId="5C252B70" w14:textId="77777777" w:rsidR="00065946" w:rsidRDefault="00065946" w:rsidP="009B63DA">
      <w:pPr>
        <w:rPr>
          <w:rFonts w:ascii="Arial" w:hAnsi="Arial" w:cs="Arial"/>
        </w:rPr>
      </w:pPr>
    </w:p>
    <w:p w14:paraId="3A5D2406" w14:textId="255320E0" w:rsidR="00065946" w:rsidRPr="000B66B6" w:rsidRDefault="00065946" w:rsidP="00065946">
      <w:pPr>
        <w:rPr>
          <w:rFonts w:ascii="Arial" w:hAnsi="Arial" w:cs="Arial"/>
          <w:b/>
          <w:i/>
          <w:u w:val="single"/>
        </w:rPr>
      </w:pPr>
      <w:r w:rsidRPr="00105B90">
        <w:rPr>
          <w:rFonts w:ascii="Arial" w:hAnsi="Arial" w:cs="Arial"/>
          <w:b/>
          <w:u w:val="single"/>
        </w:rPr>
        <w:t xml:space="preserve">Please follow the following 5 steps: </w:t>
      </w:r>
      <w:r w:rsidR="00E243F0" w:rsidRPr="000B66B6">
        <w:rPr>
          <w:rFonts w:ascii="Arial" w:hAnsi="Arial" w:cs="Arial"/>
          <w:b/>
          <w:i/>
          <w:u w:val="single"/>
        </w:rPr>
        <w:t>(FACILITATOR: PLEASE READ THESE STEPS TO YOUR GROUP</w:t>
      </w:r>
      <w:r w:rsidR="007C632D">
        <w:rPr>
          <w:rFonts w:ascii="Arial" w:hAnsi="Arial" w:cs="Arial"/>
          <w:b/>
          <w:i/>
          <w:u w:val="single"/>
        </w:rPr>
        <w:t xml:space="preserve"> AS THEY WORK THROUGH THIS CASE</w:t>
      </w:r>
      <w:r w:rsidR="00E243F0" w:rsidRPr="000B66B6">
        <w:rPr>
          <w:rFonts w:ascii="Arial" w:hAnsi="Arial" w:cs="Arial"/>
          <w:b/>
          <w:i/>
          <w:u w:val="single"/>
        </w:rPr>
        <w:t>)</w:t>
      </w:r>
    </w:p>
    <w:p w14:paraId="223BDE10" w14:textId="77777777" w:rsidR="00065946" w:rsidRPr="00A62B83" w:rsidRDefault="00065946" w:rsidP="00065946">
      <w:pPr>
        <w:rPr>
          <w:rFonts w:ascii="Arial" w:hAnsi="Arial" w:cs="Arial"/>
        </w:rPr>
      </w:pPr>
    </w:p>
    <w:p w14:paraId="6DC2C428" w14:textId="77777777" w:rsidR="00065946" w:rsidRPr="0040589C" w:rsidRDefault="00065946" w:rsidP="00065946">
      <w:pPr>
        <w:pStyle w:val="ListParagraph"/>
        <w:ind w:left="0"/>
        <w:rPr>
          <w:rFonts w:ascii="Arial" w:hAnsi="Arial" w:cs="Arial"/>
          <w:b/>
        </w:rPr>
      </w:pPr>
      <w:r w:rsidRPr="0040589C">
        <w:rPr>
          <w:rFonts w:ascii="Arial" w:hAnsi="Arial" w:cs="Arial"/>
          <w:b/>
        </w:rPr>
        <w:t>Step 1: Read the case as a group</w:t>
      </w:r>
      <w:r w:rsidRPr="0040589C">
        <w:rPr>
          <w:rFonts w:ascii="Arial" w:hAnsi="Arial" w:cs="Arial"/>
        </w:rPr>
        <w:t xml:space="preserve">. </w:t>
      </w:r>
      <w:r>
        <w:rPr>
          <w:rFonts w:ascii="Arial" w:hAnsi="Arial" w:cs="Arial"/>
        </w:rPr>
        <w:t>Then t</w:t>
      </w:r>
      <w:r w:rsidRPr="0040589C">
        <w:rPr>
          <w:rFonts w:ascii="Arial" w:hAnsi="Arial" w:cs="Arial"/>
        </w:rPr>
        <w:t xml:space="preserve">hink deeply about the case and free write/brainstorm (each person does this individually). </w:t>
      </w:r>
      <w:r w:rsidRPr="0040589C">
        <w:rPr>
          <w:rFonts w:ascii="Arial" w:hAnsi="Arial" w:cs="Arial"/>
          <w:b/>
        </w:rPr>
        <w:t>(5 minutes)</w:t>
      </w:r>
    </w:p>
    <w:p w14:paraId="63EC2326" w14:textId="77777777" w:rsidR="00065946" w:rsidRPr="0040589C" w:rsidRDefault="00065946" w:rsidP="00065946">
      <w:pPr>
        <w:pStyle w:val="ListParagraph"/>
        <w:ind w:left="1800"/>
        <w:rPr>
          <w:rFonts w:ascii="Arial" w:hAnsi="Arial" w:cs="Arial"/>
        </w:rPr>
      </w:pPr>
    </w:p>
    <w:p w14:paraId="750D42F1" w14:textId="77777777" w:rsidR="00065946" w:rsidRPr="00BB1AFD" w:rsidRDefault="00065946" w:rsidP="00065946">
      <w:pPr>
        <w:pStyle w:val="ListParagraph"/>
        <w:ind w:left="0"/>
        <w:rPr>
          <w:rFonts w:ascii="Arial" w:hAnsi="Arial" w:cs="Arial"/>
        </w:rPr>
      </w:pPr>
      <w:r w:rsidRPr="0040589C">
        <w:rPr>
          <w:rFonts w:ascii="Arial" w:hAnsi="Arial" w:cs="Arial"/>
          <w:b/>
        </w:rPr>
        <w:t xml:space="preserve">Step 2: Decide how serious things were for each of the three drivers </w:t>
      </w:r>
      <w:r>
        <w:rPr>
          <w:rFonts w:ascii="Arial" w:hAnsi="Arial" w:cs="Arial"/>
        </w:rPr>
        <w:t>(P</w:t>
      </w:r>
      <w:r w:rsidRPr="0040589C">
        <w:rPr>
          <w:rFonts w:ascii="Arial" w:hAnsi="Arial" w:cs="Arial"/>
        </w:rPr>
        <w:t>ositiona</w:t>
      </w:r>
      <w:r>
        <w:rPr>
          <w:rFonts w:ascii="Arial" w:hAnsi="Arial" w:cs="Arial"/>
        </w:rPr>
        <w:t>lity, Cascading, and Stability).</w:t>
      </w:r>
      <w:r w:rsidRPr="0040589C">
        <w:rPr>
          <w:rFonts w:ascii="Arial" w:hAnsi="Arial" w:cs="Arial"/>
        </w:rPr>
        <w:t xml:space="preserve"> (Here the group is divided</w:t>
      </w:r>
      <w:r>
        <w:rPr>
          <w:rFonts w:ascii="Arial" w:hAnsi="Arial" w:cs="Arial"/>
        </w:rPr>
        <w:t xml:space="preserve"> into threesomes- one each for Positionality, S</w:t>
      </w:r>
      <w:r w:rsidRPr="0040589C">
        <w:rPr>
          <w:rFonts w:ascii="Arial" w:hAnsi="Arial" w:cs="Arial"/>
        </w:rPr>
        <w:t>tability, and</w:t>
      </w:r>
      <w:r>
        <w:rPr>
          <w:rFonts w:ascii="Arial" w:hAnsi="Arial" w:cs="Arial"/>
        </w:rPr>
        <w:t xml:space="preserve"> C</w:t>
      </w:r>
      <w:r w:rsidRPr="0040589C">
        <w:rPr>
          <w:rFonts w:ascii="Arial" w:hAnsi="Arial" w:cs="Arial"/>
        </w:rPr>
        <w:t>ascading. This will allow everyone to go deeper into each one and report back to the whole group.</w:t>
      </w:r>
      <w:r>
        <w:rPr>
          <w:rFonts w:ascii="Arial" w:hAnsi="Arial" w:cs="Arial"/>
        </w:rPr>
        <w:t xml:space="preserve"> Please see the gauge below for each of these since this might help you in your thinking things through.</w:t>
      </w:r>
      <w:r w:rsidRPr="0040589C">
        <w:rPr>
          <w:rFonts w:ascii="Arial" w:hAnsi="Arial" w:cs="Arial"/>
        </w:rPr>
        <w:t xml:space="preserve"> </w:t>
      </w:r>
      <w:r>
        <w:rPr>
          <w:rFonts w:ascii="Arial" w:hAnsi="Arial" w:cs="Arial"/>
        </w:rPr>
        <w:t xml:space="preserve">(Facilitators and Timekeepers please note: You </w:t>
      </w:r>
      <w:r w:rsidRPr="0040589C">
        <w:rPr>
          <w:rFonts w:ascii="Arial" w:hAnsi="Arial" w:cs="Arial"/>
          <w:i/>
        </w:rPr>
        <w:t>are critical here.</w:t>
      </w:r>
      <w:r w:rsidRPr="0040589C">
        <w:rPr>
          <w:rFonts w:ascii="Arial" w:hAnsi="Arial" w:cs="Arial"/>
        </w:rPr>
        <w:t xml:space="preserve"> </w:t>
      </w:r>
      <w:r>
        <w:rPr>
          <w:rFonts w:ascii="Arial" w:hAnsi="Arial" w:cs="Arial"/>
        </w:rPr>
        <w:t>Please</w:t>
      </w:r>
      <w:r w:rsidRPr="0040589C">
        <w:rPr>
          <w:rFonts w:ascii="Arial" w:hAnsi="Arial" w:cs="Arial"/>
        </w:rPr>
        <w:t xml:space="preserve"> provide enough time for the threesomes to reflect</w:t>
      </w:r>
      <w:r>
        <w:rPr>
          <w:rFonts w:ascii="Arial" w:hAnsi="Arial" w:cs="Arial"/>
        </w:rPr>
        <w:t xml:space="preserve"> and then please</w:t>
      </w:r>
      <w:r w:rsidRPr="0040589C">
        <w:rPr>
          <w:rFonts w:ascii="Arial" w:hAnsi="Arial" w:cs="Arial"/>
        </w:rPr>
        <w:t xml:space="preserve"> keep the whole group on task to decide how serious things are for each of the three drivers.</w:t>
      </w:r>
      <w:r>
        <w:rPr>
          <w:rFonts w:ascii="Arial" w:hAnsi="Arial" w:cs="Arial"/>
        </w:rPr>
        <w:t xml:space="preserve"> Postionality, Cascading and Stability</w:t>
      </w:r>
      <w:r w:rsidRPr="0040589C">
        <w:rPr>
          <w:rFonts w:ascii="Arial" w:hAnsi="Arial" w:cs="Arial"/>
        </w:rPr>
        <w:t xml:space="preserve">) </w:t>
      </w:r>
      <w:r w:rsidRPr="00BB1AFD">
        <w:rPr>
          <w:rFonts w:ascii="Arial" w:hAnsi="Arial" w:cs="Arial"/>
          <w:b/>
        </w:rPr>
        <w:t>(10 minutes)</w:t>
      </w:r>
    </w:p>
    <w:p w14:paraId="18CE0519" w14:textId="77777777" w:rsidR="00065946" w:rsidRPr="0040589C" w:rsidRDefault="00065946" w:rsidP="00065946">
      <w:pPr>
        <w:pStyle w:val="ListParagraph"/>
        <w:ind w:left="1800"/>
        <w:rPr>
          <w:rFonts w:ascii="Arial" w:hAnsi="Arial" w:cs="Arial"/>
          <w:b/>
        </w:rPr>
      </w:pPr>
    </w:p>
    <w:p w14:paraId="32A65923" w14:textId="77777777" w:rsidR="00065946" w:rsidRDefault="00065946" w:rsidP="00065946">
      <w:pPr>
        <w:rPr>
          <w:rFonts w:ascii="Arial" w:hAnsi="Arial" w:cs="Arial"/>
        </w:rPr>
      </w:pPr>
    </w:p>
    <w:p w14:paraId="5609DB95" w14:textId="77777777" w:rsidR="00856015" w:rsidRDefault="00856015" w:rsidP="00065946">
      <w:pPr>
        <w:rPr>
          <w:rFonts w:ascii="Arial" w:hAnsi="Arial" w:cs="Arial"/>
        </w:rPr>
      </w:pPr>
    </w:p>
    <w:p w14:paraId="5339C330" w14:textId="77777777" w:rsidR="00856015" w:rsidRDefault="00856015" w:rsidP="00065946">
      <w:pPr>
        <w:rPr>
          <w:rFonts w:ascii="Arial" w:hAnsi="Arial" w:cs="Arial"/>
        </w:rPr>
      </w:pPr>
    </w:p>
    <w:p w14:paraId="32B67160" w14:textId="77777777" w:rsidR="00065946" w:rsidRPr="00A62B83" w:rsidRDefault="00065946" w:rsidP="00065946">
      <w:pPr>
        <w:rPr>
          <w:rFonts w:ascii="Arial" w:hAnsi="Arial" w:cs="Arial"/>
        </w:rPr>
      </w:pPr>
    </w:p>
    <w:tbl>
      <w:tblPr>
        <w:tblStyle w:val="TableGrid"/>
        <w:tblW w:w="9738" w:type="dxa"/>
        <w:tblLook w:val="04A0" w:firstRow="1" w:lastRow="0" w:firstColumn="1" w:lastColumn="0" w:noHBand="0" w:noVBand="1"/>
      </w:tblPr>
      <w:tblGrid>
        <w:gridCol w:w="2214"/>
        <w:gridCol w:w="6264"/>
        <w:gridCol w:w="1260"/>
      </w:tblGrid>
      <w:tr w:rsidR="00065946" w:rsidRPr="008907B5" w14:paraId="0822C973" w14:textId="77777777" w:rsidTr="00606D54">
        <w:tc>
          <w:tcPr>
            <w:tcW w:w="2214" w:type="dxa"/>
          </w:tcPr>
          <w:p w14:paraId="1C284BAA" w14:textId="373F6D2F" w:rsidR="00065946" w:rsidRPr="008907B5" w:rsidRDefault="00065946" w:rsidP="00606D54">
            <w:pPr>
              <w:rPr>
                <w:rFonts w:ascii="Arial" w:hAnsi="Arial" w:cs="Arial"/>
                <w:b/>
                <w:sz w:val="20"/>
                <w:szCs w:val="20"/>
              </w:rPr>
            </w:pPr>
          </w:p>
        </w:tc>
        <w:tc>
          <w:tcPr>
            <w:tcW w:w="6264" w:type="dxa"/>
          </w:tcPr>
          <w:p w14:paraId="50EB7FCA" w14:textId="34E7AF5E" w:rsidR="00065946" w:rsidRPr="008907B5" w:rsidRDefault="00035F45" w:rsidP="00606D54">
            <w:pPr>
              <w:rPr>
                <w:rFonts w:ascii="Arial" w:hAnsi="Arial" w:cs="Arial"/>
                <w:b/>
                <w:sz w:val="20"/>
                <w:szCs w:val="20"/>
              </w:rPr>
            </w:pPr>
            <w:r>
              <w:rPr>
                <w:rFonts w:ascii="Arial" w:hAnsi="Arial" w:cs="Arial"/>
                <w:b/>
                <w:sz w:val="20"/>
                <w:szCs w:val="20"/>
              </w:rPr>
              <w:t xml:space="preserve">Positionality </w:t>
            </w:r>
            <w:r w:rsidR="00065946" w:rsidRPr="008907B5">
              <w:rPr>
                <w:rFonts w:ascii="Arial" w:hAnsi="Arial" w:cs="Arial"/>
                <w:b/>
                <w:sz w:val="20"/>
                <w:szCs w:val="20"/>
              </w:rPr>
              <w:t>Turbulence Gauge</w:t>
            </w:r>
          </w:p>
        </w:tc>
        <w:tc>
          <w:tcPr>
            <w:tcW w:w="1260" w:type="dxa"/>
          </w:tcPr>
          <w:p w14:paraId="759249B6" w14:textId="77777777" w:rsidR="00065946" w:rsidRPr="008907B5" w:rsidRDefault="00065946" w:rsidP="00606D54">
            <w:pPr>
              <w:rPr>
                <w:rFonts w:ascii="Arial" w:hAnsi="Arial" w:cs="Arial"/>
                <w:b/>
                <w:sz w:val="20"/>
                <w:szCs w:val="20"/>
              </w:rPr>
            </w:pPr>
          </w:p>
        </w:tc>
      </w:tr>
      <w:tr w:rsidR="00065946" w:rsidRPr="008907B5" w14:paraId="68ADE2E6" w14:textId="77777777" w:rsidTr="00606D54">
        <w:tc>
          <w:tcPr>
            <w:tcW w:w="2214" w:type="dxa"/>
          </w:tcPr>
          <w:p w14:paraId="3996FDD8" w14:textId="77777777" w:rsidR="00065946" w:rsidRPr="008907B5" w:rsidRDefault="00065946" w:rsidP="00606D54">
            <w:pPr>
              <w:rPr>
                <w:rFonts w:ascii="Arial" w:hAnsi="Arial" w:cs="Arial"/>
                <w:b/>
                <w:sz w:val="20"/>
                <w:szCs w:val="20"/>
              </w:rPr>
            </w:pPr>
            <w:r w:rsidRPr="008907B5">
              <w:rPr>
                <w:rFonts w:ascii="Arial" w:hAnsi="Arial" w:cs="Arial"/>
                <w:b/>
                <w:sz w:val="20"/>
                <w:szCs w:val="20"/>
              </w:rPr>
              <w:t>Degree of Turbulent Impact</w:t>
            </w:r>
          </w:p>
        </w:tc>
        <w:tc>
          <w:tcPr>
            <w:tcW w:w="6264" w:type="dxa"/>
          </w:tcPr>
          <w:p w14:paraId="709522BB" w14:textId="77777777" w:rsidR="00065946" w:rsidRPr="008907B5" w:rsidRDefault="00065946" w:rsidP="00606D54">
            <w:pPr>
              <w:rPr>
                <w:rFonts w:ascii="Arial" w:hAnsi="Arial" w:cs="Arial"/>
                <w:b/>
                <w:sz w:val="20"/>
                <w:szCs w:val="20"/>
              </w:rPr>
            </w:pPr>
            <w:r w:rsidRPr="008907B5">
              <w:rPr>
                <w:rFonts w:ascii="Arial" w:hAnsi="Arial" w:cs="Arial"/>
                <w:b/>
                <w:sz w:val="20"/>
                <w:szCs w:val="20"/>
              </w:rPr>
              <w:t>General Definition</w:t>
            </w:r>
          </w:p>
        </w:tc>
        <w:tc>
          <w:tcPr>
            <w:tcW w:w="1260" w:type="dxa"/>
          </w:tcPr>
          <w:p w14:paraId="246242EA" w14:textId="77777777" w:rsidR="00065946" w:rsidRPr="008907B5" w:rsidRDefault="00065946" w:rsidP="00606D54">
            <w:pPr>
              <w:rPr>
                <w:rFonts w:ascii="Arial" w:hAnsi="Arial" w:cs="Arial"/>
                <w:b/>
                <w:sz w:val="20"/>
                <w:szCs w:val="20"/>
              </w:rPr>
            </w:pPr>
            <w:r w:rsidRPr="008907B5">
              <w:rPr>
                <w:rFonts w:ascii="Arial" w:hAnsi="Arial" w:cs="Arial"/>
                <w:b/>
                <w:sz w:val="20"/>
                <w:szCs w:val="20"/>
              </w:rPr>
              <w:t>Applied to this Case</w:t>
            </w:r>
          </w:p>
        </w:tc>
      </w:tr>
      <w:tr w:rsidR="00065946" w:rsidRPr="008907B5" w14:paraId="40AC7323" w14:textId="77777777" w:rsidTr="00606D54">
        <w:tc>
          <w:tcPr>
            <w:tcW w:w="2214" w:type="dxa"/>
          </w:tcPr>
          <w:p w14:paraId="71E66DDD" w14:textId="77777777" w:rsidR="00065946" w:rsidRPr="008907B5" w:rsidRDefault="00065946" w:rsidP="00606D54">
            <w:pPr>
              <w:rPr>
                <w:rFonts w:ascii="Arial" w:hAnsi="Arial" w:cs="Arial"/>
                <w:sz w:val="20"/>
                <w:szCs w:val="20"/>
              </w:rPr>
            </w:pPr>
            <w:r w:rsidRPr="008907B5">
              <w:rPr>
                <w:rFonts w:ascii="Arial" w:hAnsi="Arial" w:cs="Arial"/>
                <w:sz w:val="20"/>
                <w:szCs w:val="20"/>
              </w:rPr>
              <w:t>Light</w:t>
            </w:r>
          </w:p>
        </w:tc>
        <w:tc>
          <w:tcPr>
            <w:tcW w:w="6264" w:type="dxa"/>
          </w:tcPr>
          <w:p w14:paraId="3011AF19" w14:textId="77777777" w:rsidR="00065946" w:rsidRPr="008907B5" w:rsidRDefault="00065946" w:rsidP="00606D54">
            <w:pPr>
              <w:rPr>
                <w:rFonts w:ascii="Arial" w:hAnsi="Arial" w:cs="Arial"/>
                <w:sz w:val="20"/>
                <w:szCs w:val="20"/>
              </w:rPr>
            </w:pPr>
            <w:r w:rsidRPr="008907B5">
              <w:rPr>
                <w:rFonts w:ascii="Arial" w:hAnsi="Arial" w:cs="Arial"/>
                <w:sz w:val="20"/>
                <w:szCs w:val="20"/>
              </w:rPr>
              <w:t>Most people seem to be seeing this issue in the same way</w:t>
            </w:r>
          </w:p>
        </w:tc>
        <w:tc>
          <w:tcPr>
            <w:tcW w:w="1260" w:type="dxa"/>
          </w:tcPr>
          <w:p w14:paraId="317716A5" w14:textId="77777777" w:rsidR="00065946" w:rsidRPr="008907B5" w:rsidRDefault="00065946" w:rsidP="00606D54">
            <w:pPr>
              <w:rPr>
                <w:rFonts w:ascii="Arial" w:hAnsi="Arial" w:cs="Arial"/>
                <w:b/>
                <w:sz w:val="20"/>
                <w:szCs w:val="20"/>
              </w:rPr>
            </w:pPr>
          </w:p>
        </w:tc>
      </w:tr>
      <w:tr w:rsidR="00065946" w:rsidRPr="008907B5" w14:paraId="21E6B510" w14:textId="77777777" w:rsidTr="00606D54">
        <w:tc>
          <w:tcPr>
            <w:tcW w:w="2214" w:type="dxa"/>
          </w:tcPr>
          <w:p w14:paraId="32C9CC39" w14:textId="77777777" w:rsidR="00065946" w:rsidRPr="008907B5" w:rsidRDefault="00065946" w:rsidP="00606D54">
            <w:pPr>
              <w:rPr>
                <w:rFonts w:ascii="Arial" w:hAnsi="Arial" w:cs="Arial"/>
                <w:sz w:val="20"/>
                <w:szCs w:val="20"/>
              </w:rPr>
            </w:pPr>
            <w:r w:rsidRPr="008907B5">
              <w:rPr>
                <w:rFonts w:ascii="Arial" w:hAnsi="Arial" w:cs="Arial"/>
                <w:sz w:val="20"/>
                <w:szCs w:val="20"/>
              </w:rPr>
              <w:t>Moderate</w:t>
            </w:r>
          </w:p>
        </w:tc>
        <w:tc>
          <w:tcPr>
            <w:tcW w:w="6264" w:type="dxa"/>
          </w:tcPr>
          <w:p w14:paraId="02AC7DA1" w14:textId="77777777" w:rsidR="00065946" w:rsidRPr="008907B5" w:rsidRDefault="00065946" w:rsidP="00606D54">
            <w:pPr>
              <w:rPr>
                <w:rFonts w:ascii="Arial" w:hAnsi="Arial" w:cs="Arial"/>
                <w:sz w:val="20"/>
                <w:szCs w:val="20"/>
              </w:rPr>
            </w:pPr>
            <w:r w:rsidRPr="008907B5">
              <w:rPr>
                <w:rFonts w:ascii="Arial" w:hAnsi="Arial" w:cs="Arial"/>
                <w:sz w:val="20"/>
                <w:szCs w:val="20"/>
              </w:rPr>
              <w:t>Two or three factions seem to be forming</w:t>
            </w:r>
          </w:p>
        </w:tc>
        <w:tc>
          <w:tcPr>
            <w:tcW w:w="1260" w:type="dxa"/>
          </w:tcPr>
          <w:p w14:paraId="2E5C3194" w14:textId="77777777" w:rsidR="00065946" w:rsidRPr="008907B5" w:rsidRDefault="00065946" w:rsidP="00606D54">
            <w:pPr>
              <w:rPr>
                <w:rFonts w:ascii="Arial" w:hAnsi="Arial" w:cs="Arial"/>
                <w:b/>
                <w:sz w:val="20"/>
                <w:szCs w:val="20"/>
              </w:rPr>
            </w:pPr>
          </w:p>
        </w:tc>
      </w:tr>
      <w:tr w:rsidR="00065946" w:rsidRPr="008907B5" w14:paraId="24343E25" w14:textId="77777777" w:rsidTr="00606D54">
        <w:tc>
          <w:tcPr>
            <w:tcW w:w="2214" w:type="dxa"/>
          </w:tcPr>
          <w:p w14:paraId="2ABCFD6E" w14:textId="77777777" w:rsidR="00065946" w:rsidRPr="008907B5" w:rsidRDefault="00065946" w:rsidP="00606D54">
            <w:pPr>
              <w:rPr>
                <w:rFonts w:ascii="Arial" w:hAnsi="Arial" w:cs="Arial"/>
                <w:sz w:val="20"/>
                <w:szCs w:val="20"/>
              </w:rPr>
            </w:pPr>
            <w:r w:rsidRPr="008907B5">
              <w:rPr>
                <w:rFonts w:ascii="Arial" w:hAnsi="Arial" w:cs="Arial"/>
                <w:sz w:val="20"/>
                <w:szCs w:val="20"/>
              </w:rPr>
              <w:t>Severe</w:t>
            </w:r>
          </w:p>
        </w:tc>
        <w:tc>
          <w:tcPr>
            <w:tcW w:w="6264" w:type="dxa"/>
          </w:tcPr>
          <w:p w14:paraId="2F533DE7" w14:textId="77777777" w:rsidR="00065946" w:rsidRPr="008907B5" w:rsidRDefault="00065946" w:rsidP="00606D54">
            <w:pPr>
              <w:rPr>
                <w:rFonts w:ascii="Arial" w:hAnsi="Arial" w:cs="Arial"/>
                <w:sz w:val="20"/>
                <w:szCs w:val="20"/>
              </w:rPr>
            </w:pPr>
            <w:r w:rsidRPr="008907B5">
              <w:rPr>
                <w:rFonts w:ascii="Arial" w:hAnsi="Arial" w:cs="Arial"/>
                <w:sz w:val="20"/>
                <w:szCs w:val="20"/>
              </w:rPr>
              <w:t>Multiple factions are moving towards action</w:t>
            </w:r>
          </w:p>
        </w:tc>
        <w:tc>
          <w:tcPr>
            <w:tcW w:w="1260" w:type="dxa"/>
          </w:tcPr>
          <w:p w14:paraId="277A91B3" w14:textId="77777777" w:rsidR="00065946" w:rsidRPr="008907B5" w:rsidRDefault="00065946" w:rsidP="00606D54">
            <w:pPr>
              <w:rPr>
                <w:rFonts w:ascii="Arial" w:hAnsi="Arial" w:cs="Arial"/>
                <w:b/>
                <w:sz w:val="20"/>
                <w:szCs w:val="20"/>
              </w:rPr>
            </w:pPr>
          </w:p>
        </w:tc>
      </w:tr>
      <w:tr w:rsidR="00065946" w:rsidRPr="008907B5" w14:paraId="2582CF6B" w14:textId="77777777" w:rsidTr="00606D54">
        <w:tc>
          <w:tcPr>
            <w:tcW w:w="2214" w:type="dxa"/>
          </w:tcPr>
          <w:p w14:paraId="0340DB2D" w14:textId="77777777" w:rsidR="00065946" w:rsidRPr="008907B5" w:rsidRDefault="00065946" w:rsidP="00606D54">
            <w:pPr>
              <w:rPr>
                <w:rFonts w:ascii="Arial" w:hAnsi="Arial" w:cs="Arial"/>
                <w:sz w:val="20"/>
                <w:szCs w:val="20"/>
              </w:rPr>
            </w:pPr>
            <w:r w:rsidRPr="008907B5">
              <w:rPr>
                <w:rFonts w:ascii="Arial" w:hAnsi="Arial" w:cs="Arial"/>
                <w:sz w:val="20"/>
                <w:szCs w:val="20"/>
              </w:rPr>
              <w:t>Extreme</w:t>
            </w:r>
          </w:p>
        </w:tc>
        <w:tc>
          <w:tcPr>
            <w:tcW w:w="6264" w:type="dxa"/>
          </w:tcPr>
          <w:p w14:paraId="6A24F6A2" w14:textId="77777777" w:rsidR="00065946" w:rsidRPr="008907B5" w:rsidRDefault="00065946" w:rsidP="00606D54">
            <w:pPr>
              <w:rPr>
                <w:rFonts w:ascii="Arial" w:hAnsi="Arial" w:cs="Arial"/>
                <w:sz w:val="20"/>
                <w:szCs w:val="20"/>
              </w:rPr>
            </w:pPr>
            <w:r w:rsidRPr="008907B5">
              <w:rPr>
                <w:rFonts w:ascii="Arial" w:hAnsi="Arial" w:cs="Arial"/>
                <w:sz w:val="20"/>
                <w:szCs w:val="20"/>
              </w:rPr>
              <w:t xml:space="preserve">Critical differences </w:t>
            </w:r>
            <w:r>
              <w:rPr>
                <w:rFonts w:ascii="Arial" w:hAnsi="Arial" w:cs="Arial"/>
                <w:sz w:val="20"/>
                <w:szCs w:val="20"/>
              </w:rPr>
              <w:t xml:space="preserve">among factions is redefining the school and </w:t>
            </w:r>
            <w:r w:rsidRPr="008907B5">
              <w:rPr>
                <w:rFonts w:ascii="Arial" w:hAnsi="Arial" w:cs="Arial"/>
                <w:sz w:val="20"/>
                <w:szCs w:val="20"/>
              </w:rPr>
              <w:t xml:space="preserve"> community. New alliance patterns seem likely. </w:t>
            </w:r>
          </w:p>
        </w:tc>
        <w:tc>
          <w:tcPr>
            <w:tcW w:w="1260" w:type="dxa"/>
          </w:tcPr>
          <w:p w14:paraId="271681EB" w14:textId="77777777" w:rsidR="00065946" w:rsidRPr="008907B5" w:rsidRDefault="00065946" w:rsidP="00606D54">
            <w:pPr>
              <w:rPr>
                <w:rFonts w:ascii="Arial" w:hAnsi="Arial" w:cs="Arial"/>
                <w:b/>
                <w:sz w:val="20"/>
                <w:szCs w:val="20"/>
              </w:rPr>
            </w:pPr>
          </w:p>
        </w:tc>
      </w:tr>
    </w:tbl>
    <w:p w14:paraId="6ED34F51" w14:textId="77777777" w:rsidR="00065946" w:rsidRPr="00A62B83" w:rsidRDefault="00065946" w:rsidP="00065946">
      <w:pPr>
        <w:rPr>
          <w:rFonts w:ascii="Arial" w:hAnsi="Arial" w:cs="Arial"/>
        </w:rPr>
      </w:pPr>
    </w:p>
    <w:tbl>
      <w:tblPr>
        <w:tblStyle w:val="TableGrid"/>
        <w:tblW w:w="9738" w:type="dxa"/>
        <w:tblLook w:val="04A0" w:firstRow="1" w:lastRow="0" w:firstColumn="1" w:lastColumn="0" w:noHBand="0" w:noVBand="1"/>
      </w:tblPr>
      <w:tblGrid>
        <w:gridCol w:w="2214"/>
        <w:gridCol w:w="6264"/>
        <w:gridCol w:w="1260"/>
      </w:tblGrid>
      <w:tr w:rsidR="00065946" w:rsidRPr="008907B5" w14:paraId="1405C271" w14:textId="77777777" w:rsidTr="00606D54">
        <w:tc>
          <w:tcPr>
            <w:tcW w:w="2214" w:type="dxa"/>
          </w:tcPr>
          <w:p w14:paraId="3B96BE21" w14:textId="19999B4E" w:rsidR="00065946" w:rsidRPr="008907B5" w:rsidRDefault="00065946" w:rsidP="00606D54">
            <w:pPr>
              <w:rPr>
                <w:rFonts w:ascii="Arial" w:hAnsi="Arial" w:cs="Arial"/>
                <w:b/>
                <w:sz w:val="20"/>
                <w:szCs w:val="20"/>
              </w:rPr>
            </w:pPr>
          </w:p>
        </w:tc>
        <w:tc>
          <w:tcPr>
            <w:tcW w:w="6264" w:type="dxa"/>
          </w:tcPr>
          <w:p w14:paraId="2108BA74" w14:textId="11C04EBE" w:rsidR="00065946" w:rsidRPr="008907B5" w:rsidRDefault="00035F45" w:rsidP="00606D54">
            <w:pPr>
              <w:rPr>
                <w:rFonts w:ascii="Arial" w:hAnsi="Arial" w:cs="Arial"/>
                <w:b/>
                <w:sz w:val="20"/>
                <w:szCs w:val="20"/>
              </w:rPr>
            </w:pPr>
            <w:r>
              <w:rPr>
                <w:rFonts w:ascii="Arial" w:hAnsi="Arial" w:cs="Arial"/>
                <w:b/>
                <w:sz w:val="20"/>
                <w:szCs w:val="20"/>
              </w:rPr>
              <w:t xml:space="preserve">Cascading </w:t>
            </w:r>
            <w:r w:rsidR="00065946" w:rsidRPr="008907B5">
              <w:rPr>
                <w:rFonts w:ascii="Arial" w:hAnsi="Arial" w:cs="Arial"/>
                <w:b/>
                <w:sz w:val="20"/>
                <w:szCs w:val="20"/>
              </w:rPr>
              <w:t>Turbulence Gauge</w:t>
            </w:r>
          </w:p>
        </w:tc>
        <w:tc>
          <w:tcPr>
            <w:tcW w:w="1260" w:type="dxa"/>
          </w:tcPr>
          <w:p w14:paraId="66E5AC09" w14:textId="77777777" w:rsidR="00065946" w:rsidRPr="008907B5" w:rsidRDefault="00065946" w:rsidP="00606D54">
            <w:pPr>
              <w:rPr>
                <w:rFonts w:ascii="Arial" w:hAnsi="Arial" w:cs="Arial"/>
                <w:b/>
                <w:sz w:val="20"/>
                <w:szCs w:val="20"/>
              </w:rPr>
            </w:pPr>
          </w:p>
        </w:tc>
      </w:tr>
      <w:tr w:rsidR="00065946" w:rsidRPr="008907B5" w14:paraId="020595C3" w14:textId="77777777" w:rsidTr="00606D54">
        <w:tc>
          <w:tcPr>
            <w:tcW w:w="2214" w:type="dxa"/>
          </w:tcPr>
          <w:p w14:paraId="3C01357A" w14:textId="77777777" w:rsidR="00065946" w:rsidRPr="008907B5" w:rsidRDefault="00065946" w:rsidP="00606D54">
            <w:pPr>
              <w:rPr>
                <w:rFonts w:ascii="Arial" w:hAnsi="Arial" w:cs="Arial"/>
                <w:b/>
                <w:sz w:val="20"/>
                <w:szCs w:val="20"/>
              </w:rPr>
            </w:pPr>
            <w:r w:rsidRPr="008907B5">
              <w:rPr>
                <w:rFonts w:ascii="Arial" w:hAnsi="Arial" w:cs="Arial"/>
                <w:b/>
                <w:sz w:val="20"/>
                <w:szCs w:val="20"/>
              </w:rPr>
              <w:t>Degree of Turbulent Impact</w:t>
            </w:r>
          </w:p>
        </w:tc>
        <w:tc>
          <w:tcPr>
            <w:tcW w:w="6264" w:type="dxa"/>
          </w:tcPr>
          <w:p w14:paraId="156D6DA7" w14:textId="77777777" w:rsidR="00065946" w:rsidRPr="008907B5" w:rsidRDefault="00065946" w:rsidP="00606D54">
            <w:pPr>
              <w:rPr>
                <w:rFonts w:ascii="Arial" w:hAnsi="Arial" w:cs="Arial"/>
                <w:b/>
                <w:sz w:val="20"/>
                <w:szCs w:val="20"/>
              </w:rPr>
            </w:pPr>
            <w:r w:rsidRPr="008907B5">
              <w:rPr>
                <w:rFonts w:ascii="Arial" w:hAnsi="Arial" w:cs="Arial"/>
                <w:b/>
                <w:sz w:val="20"/>
                <w:szCs w:val="20"/>
              </w:rPr>
              <w:t>General Definition</w:t>
            </w:r>
          </w:p>
        </w:tc>
        <w:tc>
          <w:tcPr>
            <w:tcW w:w="1260" w:type="dxa"/>
          </w:tcPr>
          <w:p w14:paraId="22145B77" w14:textId="77777777" w:rsidR="00065946" w:rsidRPr="008907B5" w:rsidRDefault="00065946" w:rsidP="00606D54">
            <w:pPr>
              <w:rPr>
                <w:rFonts w:ascii="Arial" w:hAnsi="Arial" w:cs="Arial"/>
                <w:b/>
                <w:sz w:val="20"/>
                <w:szCs w:val="20"/>
              </w:rPr>
            </w:pPr>
            <w:r w:rsidRPr="008907B5">
              <w:rPr>
                <w:rFonts w:ascii="Arial" w:hAnsi="Arial" w:cs="Arial"/>
                <w:b/>
                <w:sz w:val="20"/>
                <w:szCs w:val="20"/>
              </w:rPr>
              <w:t>Applied to this Case</w:t>
            </w:r>
          </w:p>
        </w:tc>
      </w:tr>
      <w:tr w:rsidR="00065946" w:rsidRPr="008907B5" w14:paraId="272B952C" w14:textId="77777777" w:rsidTr="00606D54">
        <w:tc>
          <w:tcPr>
            <w:tcW w:w="2214" w:type="dxa"/>
          </w:tcPr>
          <w:p w14:paraId="2B4F0FCA" w14:textId="77777777" w:rsidR="00065946" w:rsidRPr="008907B5" w:rsidRDefault="00065946" w:rsidP="00606D54">
            <w:pPr>
              <w:rPr>
                <w:rFonts w:ascii="Arial" w:hAnsi="Arial" w:cs="Arial"/>
                <w:sz w:val="20"/>
                <w:szCs w:val="20"/>
              </w:rPr>
            </w:pPr>
            <w:r w:rsidRPr="008907B5">
              <w:rPr>
                <w:rFonts w:ascii="Arial" w:hAnsi="Arial" w:cs="Arial"/>
                <w:sz w:val="20"/>
                <w:szCs w:val="20"/>
              </w:rPr>
              <w:t>Light</w:t>
            </w:r>
          </w:p>
        </w:tc>
        <w:tc>
          <w:tcPr>
            <w:tcW w:w="6264" w:type="dxa"/>
          </w:tcPr>
          <w:p w14:paraId="131D89D6" w14:textId="77777777" w:rsidR="00065946" w:rsidRPr="008907B5" w:rsidRDefault="00065946" w:rsidP="00606D54">
            <w:pPr>
              <w:rPr>
                <w:rFonts w:ascii="Arial" w:hAnsi="Arial" w:cs="Arial"/>
                <w:sz w:val="20"/>
                <w:szCs w:val="20"/>
              </w:rPr>
            </w:pPr>
            <w:r w:rsidRPr="008907B5">
              <w:rPr>
                <w:rFonts w:ascii="Arial" w:hAnsi="Arial" w:cs="Arial"/>
                <w:sz w:val="20"/>
                <w:szCs w:val="20"/>
              </w:rPr>
              <w:t>There is calmness with little sign of new conditions complicating the situation.</w:t>
            </w:r>
          </w:p>
        </w:tc>
        <w:tc>
          <w:tcPr>
            <w:tcW w:w="1260" w:type="dxa"/>
          </w:tcPr>
          <w:p w14:paraId="6F3D8BDD" w14:textId="77777777" w:rsidR="00065946" w:rsidRPr="008907B5" w:rsidRDefault="00065946" w:rsidP="00606D54">
            <w:pPr>
              <w:rPr>
                <w:rFonts w:ascii="Arial" w:hAnsi="Arial" w:cs="Arial"/>
                <w:b/>
                <w:sz w:val="20"/>
                <w:szCs w:val="20"/>
              </w:rPr>
            </w:pPr>
          </w:p>
        </w:tc>
      </w:tr>
      <w:tr w:rsidR="00065946" w:rsidRPr="008907B5" w14:paraId="6DAFCADD" w14:textId="77777777" w:rsidTr="00606D54">
        <w:tc>
          <w:tcPr>
            <w:tcW w:w="2214" w:type="dxa"/>
          </w:tcPr>
          <w:p w14:paraId="4E068470" w14:textId="77777777" w:rsidR="00065946" w:rsidRPr="008907B5" w:rsidRDefault="00065946" w:rsidP="00606D54">
            <w:pPr>
              <w:rPr>
                <w:rFonts w:ascii="Arial" w:hAnsi="Arial" w:cs="Arial"/>
                <w:sz w:val="20"/>
                <w:szCs w:val="20"/>
              </w:rPr>
            </w:pPr>
            <w:r w:rsidRPr="008907B5">
              <w:rPr>
                <w:rFonts w:ascii="Arial" w:hAnsi="Arial" w:cs="Arial"/>
                <w:sz w:val="20"/>
                <w:szCs w:val="20"/>
              </w:rPr>
              <w:t>Moderate</w:t>
            </w:r>
          </w:p>
        </w:tc>
        <w:tc>
          <w:tcPr>
            <w:tcW w:w="6264" w:type="dxa"/>
          </w:tcPr>
          <w:p w14:paraId="6B139327" w14:textId="77777777" w:rsidR="00065946" w:rsidRPr="008907B5" w:rsidRDefault="00065946" w:rsidP="00606D54">
            <w:pPr>
              <w:rPr>
                <w:rFonts w:ascii="Arial" w:hAnsi="Arial" w:cs="Arial"/>
                <w:sz w:val="20"/>
                <w:szCs w:val="20"/>
              </w:rPr>
            </w:pPr>
            <w:r w:rsidRPr="008907B5">
              <w:rPr>
                <w:rFonts w:ascii="Arial" w:hAnsi="Arial" w:cs="Arial"/>
                <w:sz w:val="20"/>
                <w:szCs w:val="20"/>
              </w:rPr>
              <w:t>Two or three conditions are interacting to accelerate the situation.</w:t>
            </w:r>
          </w:p>
        </w:tc>
        <w:tc>
          <w:tcPr>
            <w:tcW w:w="1260" w:type="dxa"/>
          </w:tcPr>
          <w:p w14:paraId="69013088" w14:textId="77777777" w:rsidR="00065946" w:rsidRPr="008907B5" w:rsidRDefault="00065946" w:rsidP="00606D54">
            <w:pPr>
              <w:rPr>
                <w:rFonts w:ascii="Arial" w:hAnsi="Arial" w:cs="Arial"/>
                <w:b/>
                <w:sz w:val="20"/>
                <w:szCs w:val="20"/>
              </w:rPr>
            </w:pPr>
          </w:p>
        </w:tc>
      </w:tr>
      <w:tr w:rsidR="00065946" w:rsidRPr="008907B5" w14:paraId="37287C00" w14:textId="77777777" w:rsidTr="00606D54">
        <w:tc>
          <w:tcPr>
            <w:tcW w:w="2214" w:type="dxa"/>
          </w:tcPr>
          <w:p w14:paraId="0C066AFD" w14:textId="77777777" w:rsidR="00065946" w:rsidRPr="008907B5" w:rsidRDefault="00065946" w:rsidP="00606D54">
            <w:pPr>
              <w:rPr>
                <w:rFonts w:ascii="Arial" w:hAnsi="Arial" w:cs="Arial"/>
                <w:sz w:val="20"/>
                <w:szCs w:val="20"/>
              </w:rPr>
            </w:pPr>
            <w:r w:rsidRPr="008907B5">
              <w:rPr>
                <w:rFonts w:ascii="Arial" w:hAnsi="Arial" w:cs="Arial"/>
                <w:sz w:val="20"/>
                <w:szCs w:val="20"/>
              </w:rPr>
              <w:t>Severe</w:t>
            </w:r>
          </w:p>
        </w:tc>
        <w:tc>
          <w:tcPr>
            <w:tcW w:w="6264" w:type="dxa"/>
          </w:tcPr>
          <w:p w14:paraId="6D431232" w14:textId="77777777" w:rsidR="00065946" w:rsidRPr="008907B5" w:rsidRDefault="00065946" w:rsidP="00606D54">
            <w:pPr>
              <w:rPr>
                <w:rFonts w:ascii="Arial" w:hAnsi="Arial" w:cs="Arial"/>
                <w:sz w:val="20"/>
                <w:szCs w:val="20"/>
              </w:rPr>
            </w:pPr>
            <w:r w:rsidRPr="008907B5">
              <w:rPr>
                <w:rFonts w:ascii="Arial" w:hAnsi="Arial" w:cs="Arial"/>
                <w:sz w:val="20"/>
                <w:szCs w:val="20"/>
              </w:rPr>
              <w:t xml:space="preserve">Multiple forces propel the situation as it gains momentum. </w:t>
            </w:r>
          </w:p>
        </w:tc>
        <w:tc>
          <w:tcPr>
            <w:tcW w:w="1260" w:type="dxa"/>
          </w:tcPr>
          <w:p w14:paraId="411E0166" w14:textId="77777777" w:rsidR="00065946" w:rsidRPr="008907B5" w:rsidRDefault="00065946" w:rsidP="00606D54">
            <w:pPr>
              <w:rPr>
                <w:rFonts w:ascii="Arial" w:hAnsi="Arial" w:cs="Arial"/>
                <w:b/>
                <w:sz w:val="20"/>
                <w:szCs w:val="20"/>
              </w:rPr>
            </w:pPr>
          </w:p>
        </w:tc>
      </w:tr>
      <w:tr w:rsidR="00065946" w:rsidRPr="008907B5" w14:paraId="024E1C79" w14:textId="77777777" w:rsidTr="00606D54">
        <w:tc>
          <w:tcPr>
            <w:tcW w:w="2214" w:type="dxa"/>
          </w:tcPr>
          <w:p w14:paraId="2729CC97" w14:textId="77777777" w:rsidR="00065946" w:rsidRPr="008907B5" w:rsidRDefault="00065946" w:rsidP="00606D54">
            <w:pPr>
              <w:rPr>
                <w:rFonts w:ascii="Arial" w:hAnsi="Arial" w:cs="Arial"/>
                <w:sz w:val="20"/>
                <w:szCs w:val="20"/>
              </w:rPr>
            </w:pPr>
            <w:r w:rsidRPr="008907B5">
              <w:rPr>
                <w:rFonts w:ascii="Arial" w:hAnsi="Arial" w:cs="Arial"/>
                <w:sz w:val="20"/>
                <w:szCs w:val="20"/>
              </w:rPr>
              <w:t>Extreme</w:t>
            </w:r>
          </w:p>
        </w:tc>
        <w:tc>
          <w:tcPr>
            <w:tcW w:w="6264" w:type="dxa"/>
          </w:tcPr>
          <w:p w14:paraId="099A865D" w14:textId="77777777" w:rsidR="00065946" w:rsidRPr="008907B5" w:rsidRDefault="00065946" w:rsidP="00606D54">
            <w:pPr>
              <w:rPr>
                <w:rFonts w:ascii="Arial" w:hAnsi="Arial" w:cs="Arial"/>
                <w:sz w:val="20"/>
                <w:szCs w:val="20"/>
              </w:rPr>
            </w:pPr>
            <w:r w:rsidRPr="008907B5">
              <w:rPr>
                <w:rFonts w:ascii="Arial" w:hAnsi="Arial" w:cs="Arial"/>
                <w:sz w:val="20"/>
                <w:szCs w:val="20"/>
              </w:rPr>
              <w:t xml:space="preserve">A torrent of forces sweeps away almost all other issues as the current order seems destined to transform. </w:t>
            </w:r>
          </w:p>
        </w:tc>
        <w:tc>
          <w:tcPr>
            <w:tcW w:w="1260" w:type="dxa"/>
          </w:tcPr>
          <w:p w14:paraId="08215888" w14:textId="77777777" w:rsidR="00065946" w:rsidRPr="008907B5" w:rsidRDefault="00065946" w:rsidP="00606D54">
            <w:pPr>
              <w:rPr>
                <w:rFonts w:ascii="Arial" w:hAnsi="Arial" w:cs="Arial"/>
                <w:b/>
                <w:sz w:val="20"/>
                <w:szCs w:val="20"/>
              </w:rPr>
            </w:pPr>
          </w:p>
        </w:tc>
      </w:tr>
    </w:tbl>
    <w:p w14:paraId="64738D94" w14:textId="77777777" w:rsidR="00065946" w:rsidRPr="00A62B83" w:rsidRDefault="00065946" w:rsidP="00065946">
      <w:pPr>
        <w:rPr>
          <w:rFonts w:ascii="Arial" w:hAnsi="Arial" w:cs="Arial"/>
        </w:rPr>
      </w:pPr>
    </w:p>
    <w:tbl>
      <w:tblPr>
        <w:tblStyle w:val="TableGrid"/>
        <w:tblW w:w="9738" w:type="dxa"/>
        <w:tblLook w:val="04A0" w:firstRow="1" w:lastRow="0" w:firstColumn="1" w:lastColumn="0" w:noHBand="0" w:noVBand="1"/>
      </w:tblPr>
      <w:tblGrid>
        <w:gridCol w:w="2214"/>
        <w:gridCol w:w="6264"/>
        <w:gridCol w:w="1260"/>
      </w:tblGrid>
      <w:tr w:rsidR="00065946" w:rsidRPr="008907B5" w14:paraId="14F046F6" w14:textId="77777777" w:rsidTr="00606D54">
        <w:tc>
          <w:tcPr>
            <w:tcW w:w="2214" w:type="dxa"/>
          </w:tcPr>
          <w:p w14:paraId="400B4D2F" w14:textId="45E588DD" w:rsidR="00065946" w:rsidRPr="008907B5" w:rsidRDefault="00065946" w:rsidP="00606D54">
            <w:pPr>
              <w:rPr>
                <w:rFonts w:ascii="Arial" w:hAnsi="Arial" w:cs="Arial"/>
                <w:b/>
                <w:sz w:val="20"/>
                <w:szCs w:val="20"/>
              </w:rPr>
            </w:pPr>
          </w:p>
        </w:tc>
        <w:tc>
          <w:tcPr>
            <w:tcW w:w="6264" w:type="dxa"/>
          </w:tcPr>
          <w:p w14:paraId="0C9CDA3F" w14:textId="7196EBEB" w:rsidR="00065946" w:rsidRPr="008907B5" w:rsidRDefault="00035F45" w:rsidP="00606D54">
            <w:pPr>
              <w:rPr>
                <w:rFonts w:ascii="Arial" w:hAnsi="Arial" w:cs="Arial"/>
                <w:b/>
                <w:sz w:val="20"/>
                <w:szCs w:val="20"/>
              </w:rPr>
            </w:pPr>
            <w:r>
              <w:rPr>
                <w:rFonts w:ascii="Arial" w:hAnsi="Arial" w:cs="Arial"/>
                <w:b/>
                <w:sz w:val="20"/>
                <w:szCs w:val="20"/>
              </w:rPr>
              <w:t xml:space="preserve">Stability </w:t>
            </w:r>
            <w:r w:rsidR="00065946" w:rsidRPr="008907B5">
              <w:rPr>
                <w:rFonts w:ascii="Arial" w:hAnsi="Arial" w:cs="Arial"/>
                <w:b/>
                <w:sz w:val="20"/>
                <w:szCs w:val="20"/>
              </w:rPr>
              <w:t>Turbulence Gauge</w:t>
            </w:r>
          </w:p>
        </w:tc>
        <w:tc>
          <w:tcPr>
            <w:tcW w:w="1260" w:type="dxa"/>
          </w:tcPr>
          <w:p w14:paraId="786D5203" w14:textId="77777777" w:rsidR="00065946" w:rsidRPr="008907B5" w:rsidRDefault="00065946" w:rsidP="00606D54">
            <w:pPr>
              <w:rPr>
                <w:rFonts w:ascii="Arial" w:hAnsi="Arial" w:cs="Arial"/>
                <w:b/>
                <w:sz w:val="20"/>
                <w:szCs w:val="20"/>
              </w:rPr>
            </w:pPr>
          </w:p>
        </w:tc>
      </w:tr>
      <w:tr w:rsidR="00065946" w:rsidRPr="008907B5" w14:paraId="0F0C0C88" w14:textId="77777777" w:rsidTr="00606D54">
        <w:tc>
          <w:tcPr>
            <w:tcW w:w="2214" w:type="dxa"/>
          </w:tcPr>
          <w:p w14:paraId="60DF073C" w14:textId="77777777" w:rsidR="00065946" w:rsidRPr="008907B5" w:rsidRDefault="00065946" w:rsidP="00606D54">
            <w:pPr>
              <w:rPr>
                <w:rFonts w:ascii="Arial" w:hAnsi="Arial" w:cs="Arial"/>
                <w:b/>
                <w:sz w:val="20"/>
                <w:szCs w:val="20"/>
              </w:rPr>
            </w:pPr>
            <w:r w:rsidRPr="008907B5">
              <w:rPr>
                <w:rFonts w:ascii="Arial" w:hAnsi="Arial" w:cs="Arial"/>
                <w:b/>
                <w:sz w:val="20"/>
                <w:szCs w:val="20"/>
              </w:rPr>
              <w:t>Degree of Turbulent Impact</w:t>
            </w:r>
          </w:p>
        </w:tc>
        <w:tc>
          <w:tcPr>
            <w:tcW w:w="6264" w:type="dxa"/>
          </w:tcPr>
          <w:p w14:paraId="672567A7" w14:textId="77777777" w:rsidR="00065946" w:rsidRPr="008907B5" w:rsidRDefault="00065946" w:rsidP="00606D54">
            <w:pPr>
              <w:rPr>
                <w:rFonts w:ascii="Arial" w:hAnsi="Arial" w:cs="Arial"/>
                <w:b/>
                <w:sz w:val="20"/>
                <w:szCs w:val="20"/>
              </w:rPr>
            </w:pPr>
            <w:r w:rsidRPr="008907B5">
              <w:rPr>
                <w:rFonts w:ascii="Arial" w:hAnsi="Arial" w:cs="Arial"/>
                <w:b/>
                <w:sz w:val="20"/>
                <w:szCs w:val="20"/>
              </w:rPr>
              <w:t>General Definition</w:t>
            </w:r>
          </w:p>
        </w:tc>
        <w:tc>
          <w:tcPr>
            <w:tcW w:w="1260" w:type="dxa"/>
          </w:tcPr>
          <w:p w14:paraId="21067039" w14:textId="77777777" w:rsidR="00065946" w:rsidRPr="008907B5" w:rsidRDefault="00065946" w:rsidP="00606D54">
            <w:pPr>
              <w:rPr>
                <w:rFonts w:ascii="Arial" w:hAnsi="Arial" w:cs="Arial"/>
                <w:b/>
                <w:sz w:val="20"/>
                <w:szCs w:val="20"/>
              </w:rPr>
            </w:pPr>
            <w:r w:rsidRPr="008907B5">
              <w:rPr>
                <w:rFonts w:ascii="Arial" w:hAnsi="Arial" w:cs="Arial"/>
                <w:b/>
                <w:sz w:val="20"/>
                <w:szCs w:val="20"/>
              </w:rPr>
              <w:t>Applied to this Case</w:t>
            </w:r>
          </w:p>
        </w:tc>
      </w:tr>
      <w:tr w:rsidR="00065946" w:rsidRPr="008907B5" w14:paraId="77BB6482" w14:textId="77777777" w:rsidTr="00606D54">
        <w:tc>
          <w:tcPr>
            <w:tcW w:w="2214" w:type="dxa"/>
          </w:tcPr>
          <w:p w14:paraId="5C497E5E" w14:textId="77777777" w:rsidR="00065946" w:rsidRPr="008907B5" w:rsidRDefault="00065946" w:rsidP="00606D54">
            <w:pPr>
              <w:rPr>
                <w:rFonts w:ascii="Arial" w:hAnsi="Arial" w:cs="Arial"/>
                <w:sz w:val="20"/>
                <w:szCs w:val="20"/>
              </w:rPr>
            </w:pPr>
            <w:r w:rsidRPr="008907B5">
              <w:rPr>
                <w:rFonts w:ascii="Arial" w:hAnsi="Arial" w:cs="Arial"/>
                <w:sz w:val="20"/>
                <w:szCs w:val="20"/>
              </w:rPr>
              <w:t>Light</w:t>
            </w:r>
          </w:p>
        </w:tc>
        <w:tc>
          <w:tcPr>
            <w:tcW w:w="6264" w:type="dxa"/>
          </w:tcPr>
          <w:p w14:paraId="0A81C880" w14:textId="77777777" w:rsidR="00065946" w:rsidRPr="008907B5" w:rsidRDefault="00065946" w:rsidP="00606D54">
            <w:pPr>
              <w:rPr>
                <w:rFonts w:ascii="Arial" w:hAnsi="Arial" w:cs="Arial"/>
                <w:sz w:val="20"/>
                <w:szCs w:val="20"/>
              </w:rPr>
            </w:pPr>
            <w:r w:rsidRPr="008907B5">
              <w:rPr>
                <w:rFonts w:ascii="Arial" w:hAnsi="Arial" w:cs="Arial"/>
                <w:sz w:val="20"/>
                <w:szCs w:val="20"/>
              </w:rPr>
              <w:t xml:space="preserve">A solid reputation for effectiveness supported by concrete evidence </w:t>
            </w:r>
          </w:p>
        </w:tc>
        <w:tc>
          <w:tcPr>
            <w:tcW w:w="1260" w:type="dxa"/>
          </w:tcPr>
          <w:p w14:paraId="2FF57CA4" w14:textId="77777777" w:rsidR="00065946" w:rsidRPr="008907B5" w:rsidRDefault="00065946" w:rsidP="00606D54">
            <w:pPr>
              <w:rPr>
                <w:rFonts w:ascii="Arial" w:hAnsi="Arial" w:cs="Arial"/>
                <w:sz w:val="20"/>
                <w:szCs w:val="20"/>
              </w:rPr>
            </w:pPr>
          </w:p>
        </w:tc>
      </w:tr>
      <w:tr w:rsidR="00065946" w:rsidRPr="008907B5" w14:paraId="6E1B0DDD" w14:textId="77777777" w:rsidTr="00606D54">
        <w:tc>
          <w:tcPr>
            <w:tcW w:w="2214" w:type="dxa"/>
          </w:tcPr>
          <w:p w14:paraId="6B0BD39F" w14:textId="77777777" w:rsidR="00065946" w:rsidRPr="008907B5" w:rsidRDefault="00065946" w:rsidP="00606D54">
            <w:pPr>
              <w:rPr>
                <w:rFonts w:ascii="Arial" w:hAnsi="Arial" w:cs="Arial"/>
                <w:sz w:val="20"/>
                <w:szCs w:val="20"/>
              </w:rPr>
            </w:pPr>
            <w:r w:rsidRPr="008907B5">
              <w:rPr>
                <w:rFonts w:ascii="Arial" w:hAnsi="Arial" w:cs="Arial"/>
                <w:sz w:val="20"/>
                <w:szCs w:val="20"/>
              </w:rPr>
              <w:t>Moderate</w:t>
            </w:r>
          </w:p>
        </w:tc>
        <w:tc>
          <w:tcPr>
            <w:tcW w:w="6264" w:type="dxa"/>
          </w:tcPr>
          <w:p w14:paraId="3FC27977" w14:textId="77777777" w:rsidR="00065946" w:rsidRPr="008907B5" w:rsidRDefault="00065946" w:rsidP="00606D54">
            <w:pPr>
              <w:rPr>
                <w:rFonts w:ascii="Arial" w:hAnsi="Arial" w:cs="Arial"/>
                <w:sz w:val="20"/>
                <w:szCs w:val="20"/>
              </w:rPr>
            </w:pPr>
            <w:r w:rsidRPr="008907B5">
              <w:rPr>
                <w:rFonts w:ascii="Arial" w:hAnsi="Arial" w:cs="Arial"/>
                <w:sz w:val="20"/>
                <w:szCs w:val="20"/>
              </w:rPr>
              <w:t>Cracks in the image of the organization are starting to show. Key groups are voicing doubts.</w:t>
            </w:r>
          </w:p>
        </w:tc>
        <w:tc>
          <w:tcPr>
            <w:tcW w:w="1260" w:type="dxa"/>
          </w:tcPr>
          <w:p w14:paraId="22BAAA11" w14:textId="77777777" w:rsidR="00065946" w:rsidRPr="008907B5" w:rsidRDefault="00065946" w:rsidP="00606D54">
            <w:pPr>
              <w:rPr>
                <w:rFonts w:ascii="Arial" w:hAnsi="Arial" w:cs="Arial"/>
                <w:sz w:val="20"/>
                <w:szCs w:val="20"/>
              </w:rPr>
            </w:pPr>
          </w:p>
        </w:tc>
      </w:tr>
      <w:tr w:rsidR="00065946" w:rsidRPr="008907B5" w14:paraId="391A6413" w14:textId="77777777" w:rsidTr="00606D54">
        <w:tc>
          <w:tcPr>
            <w:tcW w:w="2214" w:type="dxa"/>
          </w:tcPr>
          <w:p w14:paraId="1EEFC043" w14:textId="77777777" w:rsidR="00065946" w:rsidRPr="008907B5" w:rsidRDefault="00065946" w:rsidP="00606D54">
            <w:pPr>
              <w:rPr>
                <w:rFonts w:ascii="Arial" w:hAnsi="Arial" w:cs="Arial"/>
                <w:sz w:val="20"/>
                <w:szCs w:val="20"/>
              </w:rPr>
            </w:pPr>
            <w:r w:rsidRPr="008907B5">
              <w:rPr>
                <w:rFonts w:ascii="Arial" w:hAnsi="Arial" w:cs="Arial"/>
                <w:sz w:val="20"/>
                <w:szCs w:val="20"/>
              </w:rPr>
              <w:t>Severe</w:t>
            </w:r>
          </w:p>
        </w:tc>
        <w:tc>
          <w:tcPr>
            <w:tcW w:w="6264" w:type="dxa"/>
          </w:tcPr>
          <w:p w14:paraId="6EAF903F" w14:textId="77777777" w:rsidR="00065946" w:rsidRPr="008907B5" w:rsidRDefault="00065946" w:rsidP="00606D54">
            <w:pPr>
              <w:rPr>
                <w:rFonts w:ascii="Arial" w:hAnsi="Arial" w:cs="Arial"/>
                <w:sz w:val="20"/>
                <w:szCs w:val="20"/>
              </w:rPr>
            </w:pPr>
            <w:r w:rsidRPr="008907B5">
              <w:rPr>
                <w:rFonts w:ascii="Arial" w:hAnsi="Arial" w:cs="Arial"/>
                <w:sz w:val="20"/>
                <w:szCs w:val="20"/>
              </w:rPr>
              <w:t>Trust from multiple directions has eroded. Key structures supporting the current organizational structure are weakened.</w:t>
            </w:r>
          </w:p>
        </w:tc>
        <w:tc>
          <w:tcPr>
            <w:tcW w:w="1260" w:type="dxa"/>
          </w:tcPr>
          <w:p w14:paraId="603DACC8" w14:textId="77777777" w:rsidR="00065946" w:rsidRPr="008907B5" w:rsidRDefault="00065946" w:rsidP="00606D54">
            <w:pPr>
              <w:rPr>
                <w:rFonts w:ascii="Arial" w:hAnsi="Arial" w:cs="Arial"/>
                <w:sz w:val="20"/>
                <w:szCs w:val="20"/>
              </w:rPr>
            </w:pPr>
          </w:p>
        </w:tc>
      </w:tr>
      <w:tr w:rsidR="00065946" w:rsidRPr="008907B5" w14:paraId="40B5C7A7" w14:textId="77777777" w:rsidTr="00606D54">
        <w:tc>
          <w:tcPr>
            <w:tcW w:w="2214" w:type="dxa"/>
          </w:tcPr>
          <w:p w14:paraId="447E0A90" w14:textId="77777777" w:rsidR="00065946" w:rsidRPr="008907B5" w:rsidRDefault="00065946" w:rsidP="00606D54">
            <w:pPr>
              <w:rPr>
                <w:rFonts w:ascii="Arial" w:hAnsi="Arial" w:cs="Arial"/>
                <w:sz w:val="20"/>
                <w:szCs w:val="20"/>
              </w:rPr>
            </w:pPr>
            <w:r w:rsidRPr="008907B5">
              <w:rPr>
                <w:rFonts w:ascii="Arial" w:hAnsi="Arial" w:cs="Arial"/>
                <w:sz w:val="20"/>
                <w:szCs w:val="20"/>
              </w:rPr>
              <w:t>Extreme</w:t>
            </w:r>
          </w:p>
        </w:tc>
        <w:tc>
          <w:tcPr>
            <w:tcW w:w="6264" w:type="dxa"/>
          </w:tcPr>
          <w:p w14:paraId="3268121A" w14:textId="77777777" w:rsidR="00065946" w:rsidRPr="008907B5" w:rsidRDefault="00065946" w:rsidP="00606D54">
            <w:pPr>
              <w:rPr>
                <w:rFonts w:ascii="Arial" w:hAnsi="Arial" w:cs="Arial"/>
                <w:sz w:val="20"/>
                <w:szCs w:val="20"/>
              </w:rPr>
            </w:pPr>
            <w:r w:rsidRPr="008907B5">
              <w:rPr>
                <w:rFonts w:ascii="Arial" w:hAnsi="Arial" w:cs="Arial"/>
                <w:sz w:val="20"/>
                <w:szCs w:val="20"/>
              </w:rPr>
              <w:t xml:space="preserve">Most stakeholders are expecting the continued volatility. Personnel shifts are taking place. Challenges to the foundations of the current organization  are constant. Dynamic change is within sight.  </w:t>
            </w:r>
          </w:p>
        </w:tc>
        <w:tc>
          <w:tcPr>
            <w:tcW w:w="1260" w:type="dxa"/>
          </w:tcPr>
          <w:p w14:paraId="5D8B367A" w14:textId="77777777" w:rsidR="00065946" w:rsidRPr="008907B5" w:rsidRDefault="00065946" w:rsidP="00606D54">
            <w:pPr>
              <w:rPr>
                <w:rFonts w:ascii="Arial" w:hAnsi="Arial" w:cs="Arial"/>
                <w:sz w:val="20"/>
                <w:szCs w:val="20"/>
              </w:rPr>
            </w:pPr>
          </w:p>
        </w:tc>
      </w:tr>
    </w:tbl>
    <w:p w14:paraId="18B929A3" w14:textId="77777777" w:rsidR="00065946" w:rsidRDefault="00065946" w:rsidP="00065946">
      <w:pPr>
        <w:rPr>
          <w:rFonts w:ascii="Arial" w:hAnsi="Arial" w:cs="Arial"/>
        </w:rPr>
      </w:pPr>
    </w:p>
    <w:p w14:paraId="127F0F22" w14:textId="77777777" w:rsidR="00065946" w:rsidRPr="006A1B7C" w:rsidRDefault="00065946" w:rsidP="00065946">
      <w:pPr>
        <w:pStyle w:val="ListParagraph"/>
        <w:ind w:left="0"/>
        <w:rPr>
          <w:rFonts w:ascii="Arial" w:hAnsi="Arial" w:cs="Arial"/>
          <w:b/>
        </w:rPr>
      </w:pPr>
      <w:r w:rsidRPr="0040589C">
        <w:rPr>
          <w:rFonts w:ascii="Arial" w:hAnsi="Arial" w:cs="Arial"/>
          <w:b/>
        </w:rPr>
        <w:t xml:space="preserve">Step 3. </w:t>
      </w:r>
      <w:r>
        <w:rPr>
          <w:rFonts w:ascii="Arial" w:hAnsi="Arial" w:cs="Arial"/>
          <w:b/>
        </w:rPr>
        <w:t>The whole table decides</w:t>
      </w:r>
      <w:r w:rsidRPr="0040589C">
        <w:rPr>
          <w:rFonts w:ascii="Arial" w:hAnsi="Arial" w:cs="Arial"/>
          <w:b/>
        </w:rPr>
        <w:t xml:space="preserve"> on a general level of turbulence</w:t>
      </w:r>
      <w:r w:rsidRPr="0040589C">
        <w:rPr>
          <w:rFonts w:ascii="Arial" w:hAnsi="Arial" w:cs="Arial"/>
        </w:rPr>
        <w:t xml:space="preserve"> (Light, Moderate, Severe, or Extreme) </w:t>
      </w:r>
      <w:r>
        <w:rPr>
          <w:rFonts w:ascii="Arial" w:hAnsi="Arial" w:cs="Arial"/>
        </w:rPr>
        <w:t>based on your evaluation of the drivers. Please consult the turbulence gauge below.</w:t>
      </w:r>
      <w:r w:rsidRPr="0040589C">
        <w:rPr>
          <w:rFonts w:ascii="Arial" w:hAnsi="Arial" w:cs="Arial"/>
        </w:rPr>
        <w:t xml:space="preserve"> </w:t>
      </w:r>
      <w:r w:rsidRPr="0040589C">
        <w:rPr>
          <w:rFonts w:ascii="Arial" w:hAnsi="Arial" w:cs="Arial"/>
          <w:b/>
        </w:rPr>
        <w:t>(5 minutes)</w:t>
      </w:r>
    </w:p>
    <w:tbl>
      <w:tblPr>
        <w:tblStyle w:val="TableGrid"/>
        <w:tblpPr w:leftFromText="180" w:rightFromText="180" w:vertAnchor="text" w:horzAnchor="page" w:tblpX="1765" w:tblpY="114"/>
        <w:tblW w:w="9918" w:type="dxa"/>
        <w:tblLook w:val="00A0" w:firstRow="1" w:lastRow="0" w:firstColumn="1" w:lastColumn="0" w:noHBand="0" w:noVBand="0"/>
      </w:tblPr>
      <w:tblGrid>
        <w:gridCol w:w="2628"/>
        <w:gridCol w:w="5850"/>
        <w:gridCol w:w="1440"/>
      </w:tblGrid>
      <w:tr w:rsidR="00065946" w:rsidRPr="008907B5" w14:paraId="3F1C2BB2" w14:textId="77777777" w:rsidTr="00606D54">
        <w:trPr>
          <w:trHeight w:val="347"/>
        </w:trPr>
        <w:tc>
          <w:tcPr>
            <w:tcW w:w="2628" w:type="dxa"/>
          </w:tcPr>
          <w:p w14:paraId="2F7458AE" w14:textId="0D14CA05" w:rsidR="00065946" w:rsidRPr="008907B5" w:rsidRDefault="00065946" w:rsidP="00606D54">
            <w:pPr>
              <w:rPr>
                <w:rFonts w:ascii="Arial" w:hAnsi="Arial" w:cs="Arial"/>
                <w:b/>
                <w:sz w:val="20"/>
                <w:szCs w:val="20"/>
              </w:rPr>
            </w:pPr>
          </w:p>
        </w:tc>
        <w:tc>
          <w:tcPr>
            <w:tcW w:w="5850" w:type="dxa"/>
          </w:tcPr>
          <w:p w14:paraId="1D7AD013" w14:textId="1ED283BE" w:rsidR="00065946" w:rsidRPr="008907B5" w:rsidRDefault="00035F45" w:rsidP="00606D54">
            <w:pPr>
              <w:rPr>
                <w:rFonts w:ascii="Arial" w:hAnsi="Arial" w:cs="Arial"/>
                <w:b/>
                <w:sz w:val="20"/>
                <w:szCs w:val="20"/>
              </w:rPr>
            </w:pPr>
            <w:r>
              <w:rPr>
                <w:rFonts w:ascii="Arial" w:hAnsi="Arial" w:cs="Arial"/>
                <w:b/>
                <w:sz w:val="20"/>
                <w:szCs w:val="20"/>
              </w:rPr>
              <w:t xml:space="preserve">General </w:t>
            </w:r>
            <w:r w:rsidR="00065946" w:rsidRPr="008907B5">
              <w:rPr>
                <w:rFonts w:ascii="Arial" w:hAnsi="Arial" w:cs="Arial"/>
                <w:b/>
                <w:sz w:val="20"/>
                <w:szCs w:val="20"/>
              </w:rPr>
              <w:t>Turbulence Gauge</w:t>
            </w:r>
          </w:p>
        </w:tc>
        <w:tc>
          <w:tcPr>
            <w:tcW w:w="1440" w:type="dxa"/>
          </w:tcPr>
          <w:p w14:paraId="0B8D199C" w14:textId="77777777" w:rsidR="00065946" w:rsidRPr="008907B5" w:rsidRDefault="00065946" w:rsidP="00606D54">
            <w:pPr>
              <w:rPr>
                <w:rFonts w:ascii="Arial" w:hAnsi="Arial" w:cs="Arial"/>
                <w:b/>
                <w:sz w:val="20"/>
                <w:szCs w:val="20"/>
              </w:rPr>
            </w:pPr>
          </w:p>
        </w:tc>
      </w:tr>
      <w:tr w:rsidR="00065946" w:rsidRPr="008907B5" w14:paraId="23FCCB45" w14:textId="77777777" w:rsidTr="005A0B50">
        <w:trPr>
          <w:trHeight w:val="440"/>
        </w:trPr>
        <w:tc>
          <w:tcPr>
            <w:tcW w:w="2628" w:type="dxa"/>
          </w:tcPr>
          <w:p w14:paraId="36C52415" w14:textId="77777777" w:rsidR="00065946" w:rsidRPr="008907B5" w:rsidRDefault="00065946" w:rsidP="00606D54">
            <w:pPr>
              <w:rPr>
                <w:rFonts w:ascii="Arial" w:hAnsi="Arial" w:cs="Arial"/>
                <w:b/>
                <w:sz w:val="20"/>
                <w:szCs w:val="20"/>
              </w:rPr>
            </w:pPr>
            <w:r w:rsidRPr="008907B5">
              <w:rPr>
                <w:rFonts w:ascii="Arial" w:hAnsi="Arial" w:cs="Arial"/>
                <w:b/>
                <w:sz w:val="20"/>
                <w:szCs w:val="20"/>
              </w:rPr>
              <w:t>Degree of Turbulence</w:t>
            </w:r>
          </w:p>
        </w:tc>
        <w:tc>
          <w:tcPr>
            <w:tcW w:w="5850" w:type="dxa"/>
          </w:tcPr>
          <w:p w14:paraId="4405F9FE" w14:textId="77777777" w:rsidR="00065946" w:rsidRPr="008907B5" w:rsidRDefault="00065946" w:rsidP="00606D54">
            <w:pPr>
              <w:rPr>
                <w:rFonts w:ascii="Arial" w:hAnsi="Arial" w:cs="Arial"/>
                <w:b/>
                <w:sz w:val="20"/>
                <w:szCs w:val="20"/>
              </w:rPr>
            </w:pPr>
            <w:r w:rsidRPr="008907B5">
              <w:rPr>
                <w:rFonts w:ascii="Arial" w:hAnsi="Arial" w:cs="Arial"/>
                <w:b/>
                <w:sz w:val="20"/>
                <w:szCs w:val="20"/>
              </w:rPr>
              <w:t>General Definition</w:t>
            </w:r>
          </w:p>
        </w:tc>
        <w:tc>
          <w:tcPr>
            <w:tcW w:w="1440" w:type="dxa"/>
          </w:tcPr>
          <w:p w14:paraId="3454603D" w14:textId="34B078BF" w:rsidR="00065946" w:rsidRPr="008907B5" w:rsidRDefault="00065946" w:rsidP="005A0B50">
            <w:pPr>
              <w:rPr>
                <w:rFonts w:ascii="Arial" w:hAnsi="Arial" w:cs="Arial"/>
                <w:b/>
                <w:sz w:val="20"/>
                <w:szCs w:val="20"/>
              </w:rPr>
            </w:pPr>
            <w:r w:rsidRPr="008907B5">
              <w:rPr>
                <w:rFonts w:ascii="Arial" w:hAnsi="Arial" w:cs="Arial"/>
                <w:b/>
                <w:sz w:val="20"/>
                <w:szCs w:val="20"/>
              </w:rPr>
              <w:t xml:space="preserve">Applied to this </w:t>
            </w:r>
            <w:r w:rsidR="005A0B50">
              <w:rPr>
                <w:rFonts w:ascii="Arial" w:hAnsi="Arial" w:cs="Arial"/>
                <w:b/>
                <w:sz w:val="20"/>
                <w:szCs w:val="20"/>
              </w:rPr>
              <w:t>case</w:t>
            </w:r>
          </w:p>
        </w:tc>
      </w:tr>
      <w:tr w:rsidR="00065946" w:rsidRPr="008907B5" w14:paraId="06053A74" w14:textId="77777777" w:rsidTr="00606D54">
        <w:trPr>
          <w:trHeight w:val="437"/>
        </w:trPr>
        <w:tc>
          <w:tcPr>
            <w:tcW w:w="2628" w:type="dxa"/>
          </w:tcPr>
          <w:p w14:paraId="340ED801" w14:textId="77777777" w:rsidR="00065946" w:rsidRPr="008907B5" w:rsidRDefault="00065946" w:rsidP="00606D54">
            <w:pPr>
              <w:rPr>
                <w:rFonts w:ascii="Arial" w:hAnsi="Arial" w:cs="Arial"/>
                <w:sz w:val="20"/>
                <w:szCs w:val="20"/>
              </w:rPr>
            </w:pPr>
            <w:r w:rsidRPr="008907B5">
              <w:rPr>
                <w:rFonts w:ascii="Arial" w:hAnsi="Arial" w:cs="Arial"/>
                <w:sz w:val="20"/>
                <w:szCs w:val="20"/>
              </w:rPr>
              <w:t>Light</w:t>
            </w:r>
          </w:p>
        </w:tc>
        <w:tc>
          <w:tcPr>
            <w:tcW w:w="5850" w:type="dxa"/>
          </w:tcPr>
          <w:p w14:paraId="38817235" w14:textId="77777777" w:rsidR="00065946" w:rsidRPr="008907B5" w:rsidRDefault="00065946" w:rsidP="00606D54">
            <w:pPr>
              <w:rPr>
                <w:rFonts w:ascii="Arial" w:hAnsi="Arial" w:cs="Arial"/>
                <w:sz w:val="20"/>
                <w:szCs w:val="20"/>
              </w:rPr>
            </w:pPr>
            <w:r w:rsidRPr="008907B5">
              <w:rPr>
                <w:rFonts w:ascii="Arial" w:hAnsi="Arial" w:cs="Arial"/>
                <w:sz w:val="20"/>
                <w:szCs w:val="20"/>
              </w:rPr>
              <w:t>On going issue, little disruption</w:t>
            </w:r>
          </w:p>
        </w:tc>
        <w:tc>
          <w:tcPr>
            <w:tcW w:w="1440" w:type="dxa"/>
          </w:tcPr>
          <w:p w14:paraId="59073EE8" w14:textId="77777777" w:rsidR="00065946" w:rsidRPr="008907B5" w:rsidRDefault="00065946" w:rsidP="00606D54">
            <w:pPr>
              <w:rPr>
                <w:rFonts w:ascii="Arial" w:hAnsi="Arial" w:cs="Arial"/>
                <w:b/>
                <w:sz w:val="20"/>
                <w:szCs w:val="20"/>
              </w:rPr>
            </w:pPr>
          </w:p>
        </w:tc>
      </w:tr>
      <w:tr w:rsidR="00065946" w:rsidRPr="008907B5" w14:paraId="4EA9F8F7" w14:textId="77777777" w:rsidTr="00606D54">
        <w:trPr>
          <w:trHeight w:val="437"/>
        </w:trPr>
        <w:tc>
          <w:tcPr>
            <w:tcW w:w="2628" w:type="dxa"/>
          </w:tcPr>
          <w:p w14:paraId="11A02466" w14:textId="77777777" w:rsidR="00065946" w:rsidRPr="008907B5" w:rsidRDefault="00065946" w:rsidP="00606D54">
            <w:pPr>
              <w:rPr>
                <w:rFonts w:ascii="Arial" w:hAnsi="Arial" w:cs="Arial"/>
                <w:sz w:val="20"/>
                <w:szCs w:val="20"/>
              </w:rPr>
            </w:pPr>
            <w:r w:rsidRPr="008907B5">
              <w:rPr>
                <w:rFonts w:ascii="Arial" w:hAnsi="Arial" w:cs="Arial"/>
                <w:sz w:val="20"/>
                <w:szCs w:val="20"/>
              </w:rPr>
              <w:t>Moderate</w:t>
            </w:r>
          </w:p>
        </w:tc>
        <w:tc>
          <w:tcPr>
            <w:tcW w:w="5850" w:type="dxa"/>
          </w:tcPr>
          <w:p w14:paraId="47A10FA2" w14:textId="77777777" w:rsidR="00065946" w:rsidRPr="008907B5" w:rsidRDefault="00065946" w:rsidP="00606D54">
            <w:pPr>
              <w:rPr>
                <w:rFonts w:ascii="Arial" w:hAnsi="Arial" w:cs="Arial"/>
                <w:sz w:val="20"/>
                <w:szCs w:val="20"/>
              </w:rPr>
            </w:pPr>
            <w:r w:rsidRPr="008907B5">
              <w:rPr>
                <w:rFonts w:ascii="Arial" w:hAnsi="Arial" w:cs="Arial"/>
                <w:sz w:val="20"/>
                <w:szCs w:val="20"/>
              </w:rPr>
              <w:t>Widespread awareness of the issue</w:t>
            </w:r>
          </w:p>
        </w:tc>
        <w:tc>
          <w:tcPr>
            <w:tcW w:w="1440" w:type="dxa"/>
          </w:tcPr>
          <w:p w14:paraId="08E184A2" w14:textId="77777777" w:rsidR="00065946" w:rsidRPr="008907B5" w:rsidRDefault="00065946" w:rsidP="00606D54">
            <w:pPr>
              <w:rPr>
                <w:rFonts w:ascii="Arial" w:hAnsi="Arial" w:cs="Arial"/>
                <w:b/>
                <w:sz w:val="20"/>
                <w:szCs w:val="20"/>
              </w:rPr>
            </w:pPr>
          </w:p>
        </w:tc>
      </w:tr>
      <w:tr w:rsidR="00065946" w:rsidRPr="008907B5" w14:paraId="39AB23AD" w14:textId="77777777" w:rsidTr="00606D54">
        <w:trPr>
          <w:trHeight w:val="239"/>
        </w:trPr>
        <w:tc>
          <w:tcPr>
            <w:tcW w:w="2628" w:type="dxa"/>
          </w:tcPr>
          <w:p w14:paraId="69C10BD2" w14:textId="77777777" w:rsidR="00065946" w:rsidRPr="008907B5" w:rsidRDefault="00065946" w:rsidP="00606D54">
            <w:pPr>
              <w:rPr>
                <w:rFonts w:ascii="Arial" w:hAnsi="Arial" w:cs="Arial"/>
                <w:sz w:val="20"/>
                <w:szCs w:val="20"/>
              </w:rPr>
            </w:pPr>
            <w:r w:rsidRPr="008907B5">
              <w:rPr>
                <w:rFonts w:ascii="Arial" w:hAnsi="Arial" w:cs="Arial"/>
                <w:sz w:val="20"/>
                <w:szCs w:val="20"/>
              </w:rPr>
              <w:t>Severe</w:t>
            </w:r>
          </w:p>
        </w:tc>
        <w:tc>
          <w:tcPr>
            <w:tcW w:w="5850" w:type="dxa"/>
          </w:tcPr>
          <w:p w14:paraId="2DEF6D4D" w14:textId="77777777" w:rsidR="00065946" w:rsidRPr="008907B5" w:rsidRDefault="00065946" w:rsidP="00606D54">
            <w:pPr>
              <w:rPr>
                <w:rFonts w:ascii="Arial" w:hAnsi="Arial" w:cs="Arial"/>
                <w:sz w:val="20"/>
                <w:szCs w:val="20"/>
              </w:rPr>
            </w:pPr>
            <w:r w:rsidRPr="008907B5">
              <w:rPr>
                <w:rFonts w:ascii="Arial" w:hAnsi="Arial" w:cs="Arial"/>
                <w:sz w:val="20"/>
                <w:szCs w:val="20"/>
              </w:rPr>
              <w:t>Fear for the entire enterprise</w:t>
            </w:r>
          </w:p>
        </w:tc>
        <w:tc>
          <w:tcPr>
            <w:tcW w:w="1440" w:type="dxa"/>
          </w:tcPr>
          <w:p w14:paraId="55410008" w14:textId="77777777" w:rsidR="00065946" w:rsidRPr="008907B5" w:rsidRDefault="00065946" w:rsidP="00606D54">
            <w:pPr>
              <w:rPr>
                <w:rFonts w:ascii="Arial" w:hAnsi="Arial" w:cs="Arial"/>
                <w:b/>
                <w:sz w:val="20"/>
                <w:szCs w:val="20"/>
              </w:rPr>
            </w:pPr>
          </w:p>
        </w:tc>
      </w:tr>
      <w:tr w:rsidR="00065946" w:rsidRPr="008907B5" w14:paraId="52BEDE7D" w14:textId="77777777" w:rsidTr="00606D54">
        <w:trPr>
          <w:trHeight w:val="439"/>
        </w:trPr>
        <w:tc>
          <w:tcPr>
            <w:tcW w:w="2628" w:type="dxa"/>
          </w:tcPr>
          <w:p w14:paraId="7584657B" w14:textId="77777777" w:rsidR="00065946" w:rsidRPr="008907B5" w:rsidRDefault="00065946" w:rsidP="00606D54">
            <w:pPr>
              <w:rPr>
                <w:rFonts w:ascii="Arial" w:hAnsi="Arial" w:cs="Arial"/>
                <w:sz w:val="20"/>
                <w:szCs w:val="20"/>
              </w:rPr>
            </w:pPr>
            <w:r w:rsidRPr="008907B5">
              <w:rPr>
                <w:rFonts w:ascii="Arial" w:hAnsi="Arial" w:cs="Arial"/>
                <w:sz w:val="20"/>
                <w:szCs w:val="20"/>
              </w:rPr>
              <w:t>Extreme</w:t>
            </w:r>
          </w:p>
        </w:tc>
        <w:tc>
          <w:tcPr>
            <w:tcW w:w="5850" w:type="dxa"/>
          </w:tcPr>
          <w:p w14:paraId="73362461" w14:textId="77777777" w:rsidR="00065946" w:rsidRPr="008907B5" w:rsidRDefault="00065946" w:rsidP="00606D54">
            <w:pPr>
              <w:rPr>
                <w:rFonts w:ascii="Arial" w:hAnsi="Arial" w:cs="Arial"/>
                <w:sz w:val="20"/>
                <w:szCs w:val="20"/>
              </w:rPr>
            </w:pPr>
            <w:r w:rsidRPr="008907B5">
              <w:rPr>
                <w:rFonts w:ascii="Arial" w:hAnsi="Arial" w:cs="Arial"/>
                <w:sz w:val="20"/>
                <w:szCs w:val="20"/>
              </w:rPr>
              <w:t>Structural damage to the institution’s normal operation.</w:t>
            </w:r>
          </w:p>
        </w:tc>
        <w:tc>
          <w:tcPr>
            <w:tcW w:w="1440" w:type="dxa"/>
          </w:tcPr>
          <w:p w14:paraId="7F1E9173" w14:textId="77777777" w:rsidR="00065946" w:rsidRPr="008907B5" w:rsidRDefault="00065946" w:rsidP="00606D54">
            <w:pPr>
              <w:rPr>
                <w:rFonts w:ascii="Arial" w:hAnsi="Arial" w:cs="Arial"/>
                <w:b/>
                <w:sz w:val="20"/>
                <w:szCs w:val="20"/>
              </w:rPr>
            </w:pPr>
          </w:p>
        </w:tc>
      </w:tr>
    </w:tbl>
    <w:p w14:paraId="6D8CE42C" w14:textId="77777777" w:rsidR="00E243F0" w:rsidRDefault="00E243F0" w:rsidP="00065946">
      <w:pPr>
        <w:pStyle w:val="ListParagraph"/>
        <w:ind w:left="0"/>
        <w:rPr>
          <w:rFonts w:ascii="Arial" w:hAnsi="Arial" w:cs="Arial"/>
          <w:b/>
        </w:rPr>
      </w:pPr>
    </w:p>
    <w:p w14:paraId="09E18923" w14:textId="77777777" w:rsidR="00F33890" w:rsidRDefault="00065946" w:rsidP="00065946">
      <w:pPr>
        <w:pStyle w:val="ListParagraph"/>
        <w:ind w:left="0"/>
        <w:rPr>
          <w:rFonts w:ascii="Arial" w:hAnsi="Arial" w:cs="Arial"/>
          <w:b/>
        </w:rPr>
      </w:pPr>
      <w:r w:rsidRPr="0040589C">
        <w:rPr>
          <w:rFonts w:ascii="Arial" w:hAnsi="Arial" w:cs="Arial"/>
          <w:b/>
        </w:rPr>
        <w:t xml:space="preserve">Step 4. Tone down the turbulence or escalate it? </w:t>
      </w:r>
      <w:r w:rsidRPr="0040589C">
        <w:rPr>
          <w:rFonts w:ascii="Arial" w:hAnsi="Arial" w:cs="Arial"/>
        </w:rPr>
        <w:t xml:space="preserve">What are the possibilities and implications for toning-down the turbulence? What are the possibilities/implications for escalating the turbulence? (Whole table discussion organized by the facilitator) </w:t>
      </w:r>
      <w:r w:rsidRPr="0040589C">
        <w:rPr>
          <w:rFonts w:ascii="Arial" w:hAnsi="Arial" w:cs="Arial"/>
          <w:b/>
        </w:rPr>
        <w:t>(5 minutes)</w:t>
      </w:r>
    </w:p>
    <w:p w14:paraId="0629C8E8" w14:textId="2C56B1CC" w:rsidR="00065946" w:rsidRPr="008907B5" w:rsidRDefault="00065946" w:rsidP="00065946">
      <w:pPr>
        <w:pStyle w:val="ListParagraph"/>
        <w:ind w:left="0"/>
        <w:rPr>
          <w:rFonts w:ascii="Arial" w:hAnsi="Arial" w:cs="Arial"/>
          <w:b/>
        </w:rPr>
      </w:pPr>
      <w:r w:rsidRPr="0040589C">
        <w:rPr>
          <w:rFonts w:ascii="Arial" w:hAnsi="Arial" w:cs="Arial"/>
          <w:b/>
        </w:rPr>
        <w:lastRenderedPageBreak/>
        <w:t>Step 5. Based on the 4 steps above what actions would you advise the principal in your case to take?</w:t>
      </w:r>
      <w:r w:rsidRPr="0040589C">
        <w:rPr>
          <w:rFonts w:ascii="Arial" w:hAnsi="Arial" w:cs="Arial"/>
        </w:rPr>
        <w:t xml:space="preserve"> Do you all agree? What are alternative points of view?</w:t>
      </w:r>
      <w:r w:rsidRPr="0040589C">
        <w:rPr>
          <w:rFonts w:ascii="Arial" w:hAnsi="Arial" w:cs="Arial"/>
          <w:b/>
        </w:rPr>
        <w:t xml:space="preserve"> </w:t>
      </w:r>
      <w:r w:rsidRPr="0040589C">
        <w:rPr>
          <w:rFonts w:ascii="Arial" w:hAnsi="Arial" w:cs="Arial"/>
        </w:rPr>
        <w:t xml:space="preserve">(Whole table discussion organized by the facilitator) </w:t>
      </w:r>
      <w:r>
        <w:rPr>
          <w:rFonts w:ascii="Arial" w:hAnsi="Arial" w:cs="Arial"/>
          <w:b/>
        </w:rPr>
        <w:t>(10 minutes)</w:t>
      </w:r>
    </w:p>
    <w:p w14:paraId="190044D3" w14:textId="77777777" w:rsidR="00065946" w:rsidRPr="00A62B83" w:rsidRDefault="00065946" w:rsidP="009B63DA">
      <w:pPr>
        <w:rPr>
          <w:rFonts w:ascii="Arial" w:hAnsi="Arial" w:cs="Arial"/>
        </w:rPr>
      </w:pPr>
    </w:p>
    <w:p w14:paraId="2996C28A" w14:textId="77777777" w:rsidR="009B63DA" w:rsidRDefault="009B63DA" w:rsidP="009B63DA">
      <w:pPr>
        <w:rPr>
          <w:rFonts w:ascii="Arial" w:hAnsi="Arial" w:cs="Arial"/>
        </w:rPr>
      </w:pPr>
    </w:p>
    <w:p w14:paraId="6866E13C" w14:textId="77777777" w:rsidR="009B63DA" w:rsidRPr="00A62B83" w:rsidRDefault="009B63DA" w:rsidP="009B63DA">
      <w:pPr>
        <w:rPr>
          <w:rFonts w:ascii="Arial" w:hAnsi="Arial" w:cs="Arial"/>
        </w:rPr>
      </w:pPr>
    </w:p>
    <w:p w14:paraId="3EB7E323" w14:textId="77777777" w:rsidR="00EB6F78" w:rsidRDefault="00EB6F78" w:rsidP="009B63DA">
      <w:pPr>
        <w:rPr>
          <w:rFonts w:ascii="Arial" w:hAnsi="Arial" w:cs="Arial"/>
          <w:b/>
        </w:rPr>
      </w:pPr>
    </w:p>
    <w:p w14:paraId="511A52A3" w14:textId="77777777" w:rsidR="00E243F0" w:rsidRDefault="00E243F0" w:rsidP="009B63DA">
      <w:pPr>
        <w:rPr>
          <w:rFonts w:ascii="Arial" w:hAnsi="Arial" w:cs="Arial"/>
          <w:b/>
        </w:rPr>
      </w:pPr>
    </w:p>
    <w:p w14:paraId="79E10B5B" w14:textId="77777777" w:rsidR="00E243F0" w:rsidRDefault="00E243F0" w:rsidP="009B63DA">
      <w:pPr>
        <w:rPr>
          <w:rFonts w:ascii="Arial" w:hAnsi="Arial" w:cs="Arial"/>
          <w:b/>
        </w:rPr>
      </w:pPr>
    </w:p>
    <w:p w14:paraId="497DA196" w14:textId="77777777" w:rsidR="00E243F0" w:rsidRDefault="00E243F0" w:rsidP="009B63DA">
      <w:pPr>
        <w:rPr>
          <w:rFonts w:ascii="Arial" w:hAnsi="Arial" w:cs="Arial"/>
          <w:b/>
        </w:rPr>
      </w:pPr>
    </w:p>
    <w:p w14:paraId="73ACD753" w14:textId="77777777" w:rsidR="00E243F0" w:rsidRDefault="00E243F0" w:rsidP="009B63DA">
      <w:pPr>
        <w:rPr>
          <w:rFonts w:ascii="Arial" w:hAnsi="Arial" w:cs="Arial"/>
          <w:b/>
        </w:rPr>
      </w:pPr>
    </w:p>
    <w:p w14:paraId="48CD7134" w14:textId="77777777" w:rsidR="00E243F0" w:rsidRDefault="00E243F0" w:rsidP="009B63DA">
      <w:pPr>
        <w:rPr>
          <w:rFonts w:ascii="Arial" w:hAnsi="Arial" w:cs="Arial"/>
          <w:b/>
        </w:rPr>
      </w:pPr>
    </w:p>
    <w:p w14:paraId="0C7CC105" w14:textId="77777777" w:rsidR="00E243F0" w:rsidRDefault="00E243F0" w:rsidP="009B63DA">
      <w:pPr>
        <w:rPr>
          <w:rFonts w:ascii="Arial" w:hAnsi="Arial" w:cs="Arial"/>
          <w:b/>
        </w:rPr>
      </w:pPr>
    </w:p>
    <w:p w14:paraId="29058A3A" w14:textId="77777777" w:rsidR="00E243F0" w:rsidRDefault="00E243F0" w:rsidP="009B63DA">
      <w:pPr>
        <w:rPr>
          <w:rFonts w:ascii="Arial" w:hAnsi="Arial" w:cs="Arial"/>
          <w:b/>
        </w:rPr>
      </w:pPr>
    </w:p>
    <w:p w14:paraId="54948964" w14:textId="77777777" w:rsidR="00E243F0" w:rsidRDefault="00E243F0" w:rsidP="009B63DA">
      <w:pPr>
        <w:rPr>
          <w:rFonts w:ascii="Arial" w:hAnsi="Arial" w:cs="Arial"/>
          <w:b/>
        </w:rPr>
      </w:pPr>
    </w:p>
    <w:p w14:paraId="6167B59D" w14:textId="77777777" w:rsidR="00E243F0" w:rsidRDefault="00E243F0" w:rsidP="009B63DA">
      <w:pPr>
        <w:rPr>
          <w:rFonts w:ascii="Arial" w:hAnsi="Arial" w:cs="Arial"/>
          <w:b/>
        </w:rPr>
      </w:pPr>
    </w:p>
    <w:p w14:paraId="62AF44A4" w14:textId="77777777" w:rsidR="00E243F0" w:rsidRDefault="00E243F0" w:rsidP="009B63DA">
      <w:pPr>
        <w:rPr>
          <w:rFonts w:ascii="Arial" w:hAnsi="Arial" w:cs="Arial"/>
          <w:b/>
        </w:rPr>
      </w:pPr>
    </w:p>
    <w:p w14:paraId="78E92409" w14:textId="77777777" w:rsidR="00E243F0" w:rsidRDefault="00E243F0" w:rsidP="009B63DA">
      <w:pPr>
        <w:rPr>
          <w:rFonts w:ascii="Arial" w:hAnsi="Arial" w:cs="Arial"/>
          <w:b/>
        </w:rPr>
      </w:pPr>
    </w:p>
    <w:p w14:paraId="23187305" w14:textId="77777777" w:rsidR="00E243F0" w:rsidRDefault="00E243F0" w:rsidP="009B63DA">
      <w:pPr>
        <w:rPr>
          <w:rFonts w:ascii="Arial" w:hAnsi="Arial" w:cs="Arial"/>
          <w:b/>
        </w:rPr>
      </w:pPr>
    </w:p>
    <w:p w14:paraId="7C014321" w14:textId="77777777" w:rsidR="00E243F0" w:rsidRDefault="00E243F0" w:rsidP="009B63DA">
      <w:pPr>
        <w:rPr>
          <w:rFonts w:ascii="Arial" w:hAnsi="Arial" w:cs="Arial"/>
          <w:b/>
        </w:rPr>
      </w:pPr>
    </w:p>
    <w:p w14:paraId="577951A8" w14:textId="77777777" w:rsidR="00E243F0" w:rsidRDefault="00E243F0" w:rsidP="009B63DA">
      <w:pPr>
        <w:rPr>
          <w:rFonts w:ascii="Arial" w:hAnsi="Arial" w:cs="Arial"/>
          <w:b/>
        </w:rPr>
      </w:pPr>
    </w:p>
    <w:p w14:paraId="643E7FDB" w14:textId="77777777" w:rsidR="00E243F0" w:rsidRDefault="00E243F0" w:rsidP="009B63DA">
      <w:pPr>
        <w:rPr>
          <w:rFonts w:ascii="Arial" w:hAnsi="Arial" w:cs="Arial"/>
          <w:b/>
        </w:rPr>
      </w:pPr>
    </w:p>
    <w:p w14:paraId="4CBBEEFE" w14:textId="77777777" w:rsidR="00E243F0" w:rsidRDefault="00E243F0" w:rsidP="009B63DA">
      <w:pPr>
        <w:rPr>
          <w:rFonts w:ascii="Arial" w:hAnsi="Arial" w:cs="Arial"/>
          <w:b/>
        </w:rPr>
      </w:pPr>
    </w:p>
    <w:p w14:paraId="60CC5878" w14:textId="77777777" w:rsidR="00E243F0" w:rsidRDefault="00E243F0" w:rsidP="009B63DA">
      <w:pPr>
        <w:rPr>
          <w:rFonts w:ascii="Arial" w:hAnsi="Arial" w:cs="Arial"/>
          <w:b/>
        </w:rPr>
      </w:pPr>
    </w:p>
    <w:p w14:paraId="1A6AD767" w14:textId="77777777" w:rsidR="00E243F0" w:rsidRDefault="00E243F0" w:rsidP="009B63DA">
      <w:pPr>
        <w:rPr>
          <w:rFonts w:ascii="Arial" w:hAnsi="Arial" w:cs="Arial"/>
          <w:b/>
        </w:rPr>
      </w:pPr>
    </w:p>
    <w:p w14:paraId="0FD63BCD" w14:textId="77777777" w:rsidR="00E243F0" w:rsidRDefault="00E243F0" w:rsidP="009B63DA">
      <w:pPr>
        <w:rPr>
          <w:rFonts w:ascii="Arial" w:hAnsi="Arial" w:cs="Arial"/>
          <w:b/>
        </w:rPr>
      </w:pPr>
    </w:p>
    <w:p w14:paraId="28C0CF7C" w14:textId="77777777" w:rsidR="00E243F0" w:rsidRDefault="00E243F0" w:rsidP="009B63DA">
      <w:pPr>
        <w:rPr>
          <w:rFonts w:ascii="Arial" w:hAnsi="Arial" w:cs="Arial"/>
          <w:b/>
        </w:rPr>
      </w:pPr>
    </w:p>
    <w:p w14:paraId="07E4A1BD" w14:textId="77777777" w:rsidR="00E243F0" w:rsidRDefault="00E243F0" w:rsidP="009B63DA">
      <w:pPr>
        <w:rPr>
          <w:rFonts w:ascii="Arial" w:hAnsi="Arial" w:cs="Arial"/>
          <w:b/>
        </w:rPr>
      </w:pPr>
    </w:p>
    <w:p w14:paraId="691D9365" w14:textId="77777777" w:rsidR="00E243F0" w:rsidRDefault="00E243F0" w:rsidP="009B63DA">
      <w:pPr>
        <w:rPr>
          <w:rFonts w:ascii="Arial" w:hAnsi="Arial" w:cs="Arial"/>
          <w:b/>
        </w:rPr>
      </w:pPr>
    </w:p>
    <w:p w14:paraId="2EAC6B53" w14:textId="77777777" w:rsidR="00E243F0" w:rsidRDefault="00E243F0" w:rsidP="009B63DA">
      <w:pPr>
        <w:rPr>
          <w:rFonts w:ascii="Arial" w:hAnsi="Arial" w:cs="Arial"/>
          <w:b/>
        </w:rPr>
      </w:pPr>
    </w:p>
    <w:p w14:paraId="279E1CA1" w14:textId="77777777" w:rsidR="00E243F0" w:rsidRDefault="00E243F0" w:rsidP="009B63DA">
      <w:pPr>
        <w:rPr>
          <w:rFonts w:ascii="Arial" w:hAnsi="Arial" w:cs="Arial"/>
          <w:b/>
        </w:rPr>
      </w:pPr>
    </w:p>
    <w:p w14:paraId="77BD1F48" w14:textId="77777777" w:rsidR="00E243F0" w:rsidRDefault="00E243F0" w:rsidP="009B63DA">
      <w:pPr>
        <w:rPr>
          <w:rFonts w:ascii="Arial" w:hAnsi="Arial" w:cs="Arial"/>
          <w:b/>
        </w:rPr>
      </w:pPr>
    </w:p>
    <w:p w14:paraId="2D660258" w14:textId="77777777" w:rsidR="00E243F0" w:rsidRDefault="00E243F0" w:rsidP="009B63DA">
      <w:pPr>
        <w:rPr>
          <w:rFonts w:ascii="Arial" w:hAnsi="Arial" w:cs="Arial"/>
          <w:b/>
        </w:rPr>
      </w:pPr>
    </w:p>
    <w:p w14:paraId="3D74C71B" w14:textId="77777777" w:rsidR="00E243F0" w:rsidRDefault="00E243F0" w:rsidP="009B63DA">
      <w:pPr>
        <w:rPr>
          <w:rFonts w:ascii="Arial" w:hAnsi="Arial" w:cs="Arial"/>
          <w:b/>
        </w:rPr>
      </w:pPr>
    </w:p>
    <w:p w14:paraId="4407282E" w14:textId="77777777" w:rsidR="00E243F0" w:rsidRDefault="00E243F0" w:rsidP="009B63DA">
      <w:pPr>
        <w:rPr>
          <w:rFonts w:ascii="Arial" w:hAnsi="Arial" w:cs="Arial"/>
          <w:b/>
        </w:rPr>
      </w:pPr>
    </w:p>
    <w:p w14:paraId="619D5097" w14:textId="77777777" w:rsidR="00E243F0" w:rsidRDefault="00E243F0" w:rsidP="009B63DA">
      <w:pPr>
        <w:rPr>
          <w:rFonts w:ascii="Arial" w:hAnsi="Arial" w:cs="Arial"/>
          <w:b/>
        </w:rPr>
      </w:pPr>
    </w:p>
    <w:p w14:paraId="6B298F90" w14:textId="77777777" w:rsidR="00E243F0" w:rsidRDefault="00E243F0" w:rsidP="009B63DA">
      <w:pPr>
        <w:rPr>
          <w:rFonts w:ascii="Arial" w:hAnsi="Arial" w:cs="Arial"/>
          <w:b/>
        </w:rPr>
      </w:pPr>
    </w:p>
    <w:p w14:paraId="347577EE" w14:textId="77777777" w:rsidR="00E243F0" w:rsidRDefault="00E243F0" w:rsidP="009B63DA">
      <w:pPr>
        <w:rPr>
          <w:rFonts w:ascii="Arial" w:hAnsi="Arial" w:cs="Arial"/>
          <w:b/>
        </w:rPr>
      </w:pPr>
    </w:p>
    <w:p w14:paraId="1986BF9A" w14:textId="77777777" w:rsidR="00E243F0" w:rsidRDefault="00E243F0" w:rsidP="009B63DA">
      <w:pPr>
        <w:rPr>
          <w:rFonts w:ascii="Arial" w:hAnsi="Arial" w:cs="Arial"/>
          <w:b/>
        </w:rPr>
      </w:pPr>
    </w:p>
    <w:p w14:paraId="2547302F" w14:textId="77777777" w:rsidR="008A2157" w:rsidRPr="00A62B83" w:rsidRDefault="008A2157" w:rsidP="009B63DA">
      <w:pPr>
        <w:rPr>
          <w:rFonts w:ascii="Arial" w:hAnsi="Arial" w:cs="Arial"/>
          <w:b/>
        </w:rPr>
      </w:pPr>
    </w:p>
    <w:p w14:paraId="2F919746" w14:textId="77777777" w:rsidR="00EB6F78" w:rsidRDefault="00EB6F78" w:rsidP="00AF65E7">
      <w:pPr>
        <w:jc w:val="center"/>
        <w:rPr>
          <w:rFonts w:ascii="Arial" w:hAnsi="Arial" w:cs="Arial"/>
          <w:b/>
        </w:rPr>
      </w:pPr>
    </w:p>
    <w:p w14:paraId="6A01DD08" w14:textId="77777777" w:rsidR="00856015" w:rsidRDefault="00856015" w:rsidP="00AF65E7">
      <w:pPr>
        <w:jc w:val="center"/>
        <w:rPr>
          <w:rFonts w:ascii="Arial" w:hAnsi="Arial" w:cs="Arial"/>
          <w:b/>
        </w:rPr>
      </w:pPr>
    </w:p>
    <w:p w14:paraId="64895884" w14:textId="77777777" w:rsidR="00856015" w:rsidRDefault="00856015" w:rsidP="00AF65E7">
      <w:pPr>
        <w:jc w:val="center"/>
        <w:rPr>
          <w:rFonts w:ascii="Arial" w:hAnsi="Arial" w:cs="Arial"/>
          <w:b/>
        </w:rPr>
      </w:pPr>
    </w:p>
    <w:p w14:paraId="0415AD47" w14:textId="77777777" w:rsidR="00856015" w:rsidRDefault="00856015" w:rsidP="00AF65E7">
      <w:pPr>
        <w:jc w:val="center"/>
        <w:rPr>
          <w:rFonts w:ascii="Arial" w:hAnsi="Arial" w:cs="Arial"/>
          <w:b/>
        </w:rPr>
      </w:pPr>
    </w:p>
    <w:p w14:paraId="4EA530CB" w14:textId="77777777" w:rsidR="00856015" w:rsidRPr="00A62B83" w:rsidRDefault="00856015" w:rsidP="00AF65E7">
      <w:pPr>
        <w:jc w:val="center"/>
        <w:rPr>
          <w:rFonts w:ascii="Arial" w:hAnsi="Arial" w:cs="Arial"/>
          <w:b/>
        </w:rPr>
      </w:pPr>
    </w:p>
    <w:p w14:paraId="750B13FE" w14:textId="77777777" w:rsidR="007C632D" w:rsidRDefault="007C632D" w:rsidP="008A2157">
      <w:pPr>
        <w:jc w:val="center"/>
        <w:rPr>
          <w:rFonts w:ascii="Arial" w:hAnsi="Arial" w:cs="Arial"/>
          <w:b/>
        </w:rPr>
      </w:pPr>
    </w:p>
    <w:p w14:paraId="6560B41A" w14:textId="3BF0C205" w:rsidR="009D795F" w:rsidRPr="008A2157" w:rsidRDefault="009D795F" w:rsidP="008A2157">
      <w:pPr>
        <w:jc w:val="center"/>
        <w:rPr>
          <w:rFonts w:ascii="Arial" w:hAnsi="Arial" w:cs="Arial"/>
          <w:b/>
        </w:rPr>
      </w:pPr>
      <w:r w:rsidRPr="00A62B83">
        <w:rPr>
          <w:rFonts w:ascii="Arial" w:hAnsi="Arial" w:cs="Arial"/>
          <w:b/>
        </w:rPr>
        <w:lastRenderedPageBreak/>
        <w:t>Case 2</w:t>
      </w:r>
      <w:r w:rsidR="008A2157">
        <w:rPr>
          <w:rFonts w:ascii="Arial" w:hAnsi="Arial" w:cs="Arial"/>
          <w:b/>
          <w:i/>
        </w:rPr>
        <w:t xml:space="preserve">: </w:t>
      </w:r>
      <w:r w:rsidRPr="00A62B83">
        <w:rPr>
          <w:rFonts w:ascii="Arial" w:hAnsi="Arial" w:cs="Arial"/>
          <w:b/>
          <w:i/>
        </w:rPr>
        <w:t>Rigor or Rhetoric?</w:t>
      </w:r>
    </w:p>
    <w:p w14:paraId="6B80116E" w14:textId="3710354B" w:rsidR="00D43CE1" w:rsidRPr="00A62B83" w:rsidRDefault="009D795F" w:rsidP="008A2157">
      <w:pPr>
        <w:pStyle w:val="NormalWeb"/>
        <w:spacing w:before="2" w:after="2"/>
        <w:jc w:val="center"/>
        <w:rPr>
          <w:rFonts w:ascii="Arial" w:hAnsi="Arial" w:cs="Arial"/>
          <w:b/>
          <w:sz w:val="24"/>
          <w:szCs w:val="24"/>
        </w:rPr>
      </w:pPr>
      <w:r w:rsidRPr="00A62B83">
        <w:rPr>
          <w:rFonts w:ascii="Arial" w:hAnsi="Arial" w:cs="Arial"/>
          <w:b/>
          <w:sz w:val="24"/>
          <w:szCs w:val="24"/>
        </w:rPr>
        <w:t xml:space="preserve">Albert </w:t>
      </w:r>
      <w:r w:rsidR="00FE3EAA" w:rsidRPr="00A62B83">
        <w:rPr>
          <w:rFonts w:ascii="Arial" w:hAnsi="Arial" w:cs="Arial"/>
          <w:b/>
          <w:sz w:val="24"/>
          <w:szCs w:val="24"/>
        </w:rPr>
        <w:t xml:space="preserve">F. </w:t>
      </w:r>
      <w:r w:rsidRPr="00A62B83">
        <w:rPr>
          <w:rFonts w:ascii="Arial" w:hAnsi="Arial" w:cs="Arial"/>
          <w:b/>
          <w:sz w:val="24"/>
          <w:szCs w:val="24"/>
        </w:rPr>
        <w:t>Catarro</w:t>
      </w:r>
    </w:p>
    <w:p w14:paraId="3A634AA2" w14:textId="77777777" w:rsidR="009D795F" w:rsidRPr="00A62B83" w:rsidRDefault="009D795F" w:rsidP="009D795F">
      <w:pPr>
        <w:pStyle w:val="NormalWeb"/>
        <w:spacing w:before="2" w:after="2"/>
        <w:rPr>
          <w:rFonts w:ascii="Arial" w:hAnsi="Arial" w:cs="Arial"/>
          <w:sz w:val="24"/>
          <w:szCs w:val="24"/>
        </w:rPr>
      </w:pPr>
    </w:p>
    <w:p w14:paraId="0E330ED5"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The anxiety and anticipation for the upcoming school year was different from the past ten summers, as this was Mr. Rogers first year as teachers’ association president. He had to prepare an address for the first in-service day and he was excited about it. The school year was initiated in the auditorium of the high school and there were to be speeches. Each address turned out to be unique. The school board president complimented the support staff on a fine job of preparing the school buildings and wished the teachers well for a successful school year. The superintendent made a scholarly speech referencing educational leaders, spoke of the need for a school community, collaborative cultures, and stressed that although he was new to the district, his door was always open if he could help. The superintendent was hired during the last school year, and this was his first opportunity to address the entire faculty and staff. Since he was new, his ideas and ideals had yet to permeate the schools, and many of the district administrators did not share the vision of the new superintendent. Mr. Roger’s address centered on how committed he was as the new association president and also discussed issues in a way that paralleled well with the superintendent’s position.</w:t>
      </w:r>
    </w:p>
    <w:p w14:paraId="57CCBD05"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 </w:t>
      </w:r>
    </w:p>
    <w:p w14:paraId="647C5922" w14:textId="574F3684"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Following the assembly, as was the custom, in-service training occurred in the individual buildings. The first afternoon event was a high school faculty meeting. The principal, Mrs. Stricton, began with her usual speech. The topics included the initiatives for the year, emphasizing strict enforcement of school rules, high standardized testing results, and her pet project, the need for academic rigor. The principal cited reasons for these foci, discussing the model of High Schools That Work and state testing requirements. Also mentioned was a requirement for a complex writing assignment in every class as part of the new rigor initiative. Mrs. Stricton had a top-down managerial style of leadership. She firmly dictated from atop her chain of command. </w:t>
      </w:r>
    </w:p>
    <w:p w14:paraId="117451E9" w14:textId="77777777" w:rsidR="009D795F" w:rsidRPr="00856015" w:rsidRDefault="009D795F" w:rsidP="009D795F">
      <w:pPr>
        <w:pStyle w:val="NormalWeb"/>
        <w:spacing w:before="2" w:after="2"/>
        <w:rPr>
          <w:rFonts w:ascii="Arial" w:hAnsi="Arial" w:cs="Arial"/>
          <w:sz w:val="22"/>
          <w:szCs w:val="22"/>
        </w:rPr>
      </w:pPr>
    </w:p>
    <w:p w14:paraId="367701FB"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Ms. Little, a special education teacher who was also certified in English, seized this opportunity to challenge her students with the rigor initiative. She proposed at a special education department meeting to adopt a district policy that allowed teachers to assign a final project instead of a final exam for her classes. This had always been an option but it had been efficient to issue an exam. Policy also stated that students who did not complete the final requirements did not pass the course. Ms. Little and the special education department modified the syllabus for each class to include the rigor initiative to replace the final exam with a final writing project. The project would consist of a five-page research paper on a topic assigned by the teacher. The rubric for the project included accommodations that would be made in the project to align with the IEP for the special education students. </w:t>
      </w:r>
    </w:p>
    <w:p w14:paraId="0E93C5B7" w14:textId="77777777" w:rsidR="009D795F" w:rsidRPr="00856015" w:rsidRDefault="009D795F" w:rsidP="009D795F">
      <w:pPr>
        <w:pStyle w:val="NormalWeb"/>
        <w:spacing w:before="2" w:after="2"/>
        <w:rPr>
          <w:rFonts w:ascii="Arial" w:hAnsi="Arial" w:cs="Arial"/>
          <w:sz w:val="22"/>
          <w:szCs w:val="22"/>
        </w:rPr>
      </w:pPr>
    </w:p>
    <w:p w14:paraId="5614B48D"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Ms. Little was well respected in the district. She employed the ethic of care with her students and treated them as individuals with tremendous results. This year, however, she had Billy Winston in her freshman English class. Billy and his parents were well known in the district. They had an advocate and special education attorney on retainer to ensure that Billy received the type of education he needed. The district’s special education supervisor, Mr. Abler, had regular interactions with the Winston family. In the past, the district avoided litigation threats by consistently accepting their demands. Billy’s teachers had been forced to change grades, reduce discipline, and ignore infractions. </w:t>
      </w:r>
    </w:p>
    <w:p w14:paraId="735F7277" w14:textId="77777777" w:rsidR="009D795F" w:rsidRPr="00856015" w:rsidRDefault="009D795F" w:rsidP="009D795F">
      <w:pPr>
        <w:pStyle w:val="NormalWeb"/>
        <w:spacing w:before="2" w:after="2"/>
        <w:rPr>
          <w:rFonts w:ascii="Arial" w:hAnsi="Arial" w:cs="Arial"/>
          <w:sz w:val="22"/>
          <w:szCs w:val="22"/>
        </w:rPr>
      </w:pPr>
    </w:p>
    <w:p w14:paraId="2FB738FE"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lastRenderedPageBreak/>
        <w:t xml:space="preserve">All of this came to a head in the first ten minutes of Ms. Little’s class while she was reviewing the syllabus, which now included the rigor initiative and the research project. Billy boldly proclaimed there was no way that he would be doing a research project. He added that he would pass the class because his lawyer would take care of it. Ms. Little addressed the situation by requesting students not to call out in class, and explained school policy. She emphasized that completion of the final was required for every student to pass the course. However, she could see that Billy was not impressed. </w:t>
      </w:r>
    </w:p>
    <w:p w14:paraId="23122232" w14:textId="77777777" w:rsidR="009D795F" w:rsidRPr="00856015" w:rsidRDefault="009D795F" w:rsidP="009D795F">
      <w:pPr>
        <w:pStyle w:val="NormalWeb"/>
        <w:spacing w:before="2" w:after="2"/>
        <w:rPr>
          <w:rFonts w:ascii="Arial" w:hAnsi="Arial" w:cs="Arial"/>
          <w:sz w:val="22"/>
          <w:szCs w:val="22"/>
        </w:rPr>
      </w:pPr>
    </w:p>
    <w:p w14:paraId="09B69B4E"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Ms. Little prominently displayed a poster detailing the project in her classroom. On back-to-school night, parents were presented with a copy of the syllabus and the research project instructions. Ms. Little was deliberate in her presentation of the project, as she was well aware of the legal ramifications of special education and was secure that she was crystal clear in her expectations and followed school policy precisely. Although Ms. Little was not Billy’s IEP teacher, she informed that teacher and Billy’s parents about the expectations for the course, as well as his reluctance to complete the project. </w:t>
      </w:r>
    </w:p>
    <w:p w14:paraId="3D70A939" w14:textId="77777777" w:rsidR="009D795F" w:rsidRPr="00856015" w:rsidRDefault="009D795F" w:rsidP="009D795F">
      <w:pPr>
        <w:pStyle w:val="NormalWeb"/>
        <w:spacing w:before="2" w:after="2"/>
        <w:rPr>
          <w:rFonts w:ascii="Arial" w:hAnsi="Arial" w:cs="Arial"/>
          <w:sz w:val="22"/>
          <w:szCs w:val="22"/>
        </w:rPr>
      </w:pPr>
    </w:p>
    <w:p w14:paraId="2618B7CA"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The semester progressed and Ms. Little dedicated time to every student to personally assign a research topic related to ninth-grade English. The students were also allotted computer lab time for research and paper preparation. Ms. Little stressed the importance of the final project and reminded the students that the class time wasted would require that much more homework time on it. </w:t>
      </w:r>
    </w:p>
    <w:p w14:paraId="1D4F902F" w14:textId="77777777" w:rsidR="009D795F" w:rsidRPr="00856015" w:rsidRDefault="009D795F" w:rsidP="009D795F">
      <w:pPr>
        <w:pStyle w:val="NormalWeb"/>
        <w:spacing w:before="2" w:after="2"/>
        <w:rPr>
          <w:rFonts w:ascii="Arial" w:hAnsi="Arial" w:cs="Arial"/>
          <w:sz w:val="22"/>
          <w:szCs w:val="22"/>
        </w:rPr>
      </w:pPr>
    </w:p>
    <w:p w14:paraId="105B1FB6"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Ms. Little considered the interests of the students in assigning the research topic. Billy was assigned an appropriate topic and spent most of his research time on the Internet viewing pictures of motorcycles and little time actually researching. He did, however, make token investigations and took some superficial notes. His notes in total would not fill five paragraphs, let alone five pages. </w:t>
      </w:r>
    </w:p>
    <w:p w14:paraId="12DC4B48" w14:textId="77777777" w:rsidR="009D795F" w:rsidRPr="00856015" w:rsidRDefault="009D795F" w:rsidP="009D795F">
      <w:pPr>
        <w:pStyle w:val="NormalWeb"/>
        <w:spacing w:before="2" w:after="2"/>
        <w:rPr>
          <w:rFonts w:ascii="Arial" w:hAnsi="Arial" w:cs="Arial"/>
          <w:sz w:val="22"/>
          <w:szCs w:val="22"/>
        </w:rPr>
      </w:pPr>
    </w:p>
    <w:p w14:paraId="2840CB8B"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The due date of the project came, and Ms. Little collected the work. Billy was true to his word and did not submit a paper. Immediately, she called his parents at home to inform them. She was surprised at their response. The parents read the paragraph in Billy’s IEP that stated they must be informed in writing if there was a possibility of Billy failing the class. Their position was that they were not properly notified, so he could not fail her class. Ms. Little replied that the failure was school policy concerning final projects, indicated as part of her syllabus, explained in a handout on back-to-school night, and clearly posted in her room. The parents stuck to their interpretation and advised Ms. Little that if Billy failed, then Mr. Abler, director of special education and secondary education, would hear from their attorney. </w:t>
      </w:r>
    </w:p>
    <w:p w14:paraId="58CD6AC9" w14:textId="77777777" w:rsidR="009D795F" w:rsidRPr="00856015" w:rsidRDefault="009D795F" w:rsidP="009D795F">
      <w:pPr>
        <w:pStyle w:val="NormalWeb"/>
        <w:spacing w:before="2" w:after="2"/>
        <w:rPr>
          <w:rFonts w:ascii="Arial" w:hAnsi="Arial" w:cs="Arial"/>
          <w:sz w:val="22"/>
          <w:szCs w:val="22"/>
        </w:rPr>
      </w:pPr>
    </w:p>
    <w:p w14:paraId="5B86924F"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Ms. Little was steadfast in her conviction that she had covered herself with the amount of notification that she prepared about the failure consequences. She contacted Mr. Abler directly as a courtesy and explained the situation. She received yet another shock. Mr. Abler told her directly and emphatically that she should change William’s grade and pass him. Taken aback by this response, she asked him numerous questions, including: Did he have any idea what he was doing? Did he understand how his decision would impact the school? Would all the special education students who did not complete the assignment question their teachers? Did he realize how the entire rigor initiative was being undermined? </w:t>
      </w:r>
    </w:p>
    <w:p w14:paraId="54A7D31D" w14:textId="77777777" w:rsidR="009D795F" w:rsidRPr="00856015" w:rsidRDefault="009D795F" w:rsidP="009D795F">
      <w:pPr>
        <w:pStyle w:val="NormalWeb"/>
        <w:spacing w:before="2" w:after="2"/>
        <w:rPr>
          <w:rFonts w:ascii="Arial" w:hAnsi="Arial" w:cs="Arial"/>
          <w:sz w:val="22"/>
          <w:szCs w:val="22"/>
        </w:rPr>
      </w:pPr>
    </w:p>
    <w:p w14:paraId="455AE763"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Mr. Abler abruptly ended the conversation, stating the directive again. Ms. Little</w:t>
      </w:r>
      <w:r w:rsidR="00F26270" w:rsidRPr="00856015">
        <w:rPr>
          <w:rFonts w:ascii="Arial" w:hAnsi="Arial" w:cs="Arial"/>
          <w:sz w:val="22"/>
          <w:szCs w:val="22"/>
        </w:rPr>
        <w:t xml:space="preserve">’s reply was an emphatic, ―No. </w:t>
      </w:r>
      <w:r w:rsidRPr="00856015">
        <w:rPr>
          <w:rFonts w:ascii="Arial" w:hAnsi="Arial" w:cs="Arial"/>
          <w:sz w:val="22"/>
          <w:szCs w:val="22"/>
        </w:rPr>
        <w:t xml:space="preserve">Mr. Abler hung up the phone and immediately called Mrs. </w:t>
      </w:r>
      <w:r w:rsidRPr="00856015">
        <w:rPr>
          <w:rFonts w:ascii="Arial" w:hAnsi="Arial" w:cs="Arial"/>
          <w:sz w:val="22"/>
          <w:szCs w:val="22"/>
        </w:rPr>
        <w:lastRenderedPageBreak/>
        <w:t xml:space="preserve">Stricton, the building principal. Mrs. Stricton summoned Ms. Little to a meeting and advised her to bring an association representative. Ms. Little called Mr. Rogers at once. </w:t>
      </w:r>
    </w:p>
    <w:p w14:paraId="4B6B915D" w14:textId="77777777" w:rsidR="00F26270"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Mr. Rogers and Ms. Little had a discussion before the scheduled meeting with the principal. He gave her the usual advice for someone having this type of meeting. He cautioned, ―Don’t say anything. Just listen to what is said, </w:t>
      </w:r>
      <w:r w:rsidR="00F26270" w:rsidRPr="00856015">
        <w:rPr>
          <w:rFonts w:ascii="Arial" w:hAnsi="Arial" w:cs="Arial"/>
          <w:sz w:val="22"/>
          <w:szCs w:val="22"/>
        </w:rPr>
        <w:t>and we will respond later.</w:t>
      </w:r>
    </w:p>
    <w:p w14:paraId="78B472CD"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 </w:t>
      </w:r>
    </w:p>
    <w:p w14:paraId="3DA51065" w14:textId="77777777" w:rsidR="009D795F"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The meeting was short and direct. Ms. Little was ordered to change the grade or be disciplined for insubordination and have an unsatisfactory incident letter placed in her file. Instead of remaining silent, Ms. Little blurted, ―I refuse to change his grade. She proceeded to explain why, including the fact that this would undermine the principal’s own initiative. However, Mrs. Stricton was following her orders and was not interested in hearing her comments. She informed Ms. Little that disciplinary proceedings would proceed. She also indicated that whether she did it or not, the grade would be changed. </w:t>
      </w:r>
    </w:p>
    <w:p w14:paraId="0072B827" w14:textId="77777777" w:rsidR="009D795F" w:rsidRPr="00856015" w:rsidRDefault="009D795F" w:rsidP="009D795F">
      <w:pPr>
        <w:pStyle w:val="NormalWeb"/>
        <w:spacing w:before="2" w:after="2"/>
        <w:rPr>
          <w:rFonts w:ascii="Arial" w:hAnsi="Arial" w:cs="Arial"/>
          <w:sz w:val="22"/>
          <w:szCs w:val="22"/>
        </w:rPr>
      </w:pPr>
    </w:p>
    <w:p w14:paraId="1902CC7D" w14:textId="77777777" w:rsidR="00D53A0E" w:rsidRPr="00856015" w:rsidRDefault="009D795F" w:rsidP="009D795F">
      <w:pPr>
        <w:pStyle w:val="NormalWeb"/>
        <w:spacing w:before="2" w:after="2"/>
        <w:rPr>
          <w:rFonts w:ascii="Arial" w:hAnsi="Arial" w:cs="Arial"/>
          <w:sz w:val="22"/>
          <w:szCs w:val="22"/>
        </w:rPr>
      </w:pPr>
      <w:r w:rsidRPr="00856015">
        <w:rPr>
          <w:rFonts w:ascii="Arial" w:hAnsi="Arial" w:cs="Arial"/>
          <w:sz w:val="22"/>
          <w:szCs w:val="22"/>
        </w:rPr>
        <w:t xml:space="preserve">Mr. Rogers felt he had to say something. He mentioned that he might speak to the superintendent and get him involved in this situation. This enraged Mrs. Stricton, who said that if he broke the chain of command and went over Mr. Abler’s and her head, he would face the same repercussions as Ms. Little. As he left the office with a visibly shaken Ms. Little, Mr. Rogers thought to himself that fortunately, this was a Friday, and he had time to consider this disturbing situation. </w:t>
      </w:r>
    </w:p>
    <w:p w14:paraId="4C0F7241" w14:textId="1B6BA843" w:rsidR="009D795F" w:rsidRPr="00856015" w:rsidRDefault="00D53A0E" w:rsidP="009D795F">
      <w:pPr>
        <w:pStyle w:val="NormalWeb"/>
        <w:spacing w:before="2" w:after="2"/>
        <w:rPr>
          <w:rFonts w:ascii="Arial" w:hAnsi="Arial" w:cs="Arial"/>
          <w:sz w:val="22"/>
          <w:szCs w:val="22"/>
        </w:rPr>
      </w:pPr>
      <w:r w:rsidRPr="00856015">
        <w:rPr>
          <w:rFonts w:ascii="Arial" w:hAnsi="Arial" w:cs="Arial"/>
          <w:i/>
          <w:sz w:val="22"/>
          <w:szCs w:val="22"/>
          <w:u w:val="single"/>
        </w:rPr>
        <w:t>(Please think through this case from the perspective of Mr. Rogers.)</w:t>
      </w:r>
    </w:p>
    <w:p w14:paraId="079F0966" w14:textId="77777777" w:rsidR="009D795F" w:rsidRDefault="009D795F" w:rsidP="009D795F">
      <w:pPr>
        <w:pStyle w:val="NormalWeb"/>
        <w:spacing w:before="2" w:after="2"/>
        <w:rPr>
          <w:rFonts w:ascii="Arial" w:hAnsi="Arial" w:cs="Arial"/>
          <w:sz w:val="24"/>
          <w:szCs w:val="24"/>
        </w:rPr>
      </w:pPr>
    </w:p>
    <w:p w14:paraId="21EEF441" w14:textId="144401B0" w:rsidR="00BD71DB" w:rsidRPr="000B66B6" w:rsidRDefault="00BD71DB" w:rsidP="00BD71DB">
      <w:pPr>
        <w:rPr>
          <w:rFonts w:ascii="Arial" w:hAnsi="Arial" w:cs="Arial"/>
          <w:b/>
          <w:i/>
          <w:u w:val="single"/>
        </w:rPr>
      </w:pPr>
      <w:r w:rsidRPr="00105B90">
        <w:rPr>
          <w:rFonts w:ascii="Arial" w:hAnsi="Arial" w:cs="Arial"/>
          <w:b/>
          <w:u w:val="single"/>
        </w:rPr>
        <w:t>Please follow the following 5 steps</w:t>
      </w:r>
      <w:r w:rsidR="000B66B6">
        <w:rPr>
          <w:rFonts w:ascii="Arial" w:hAnsi="Arial" w:cs="Arial"/>
          <w:b/>
          <w:u w:val="single"/>
        </w:rPr>
        <w:t xml:space="preserve">: </w:t>
      </w:r>
      <w:r w:rsidR="000B66B6" w:rsidRPr="000B66B6">
        <w:rPr>
          <w:rFonts w:ascii="Arial" w:hAnsi="Arial" w:cs="Arial"/>
          <w:b/>
          <w:i/>
          <w:u w:val="single"/>
        </w:rPr>
        <w:t>(FACILITATOR: PLEASE</w:t>
      </w:r>
      <w:r w:rsidR="000B66B6">
        <w:rPr>
          <w:rFonts w:ascii="Arial" w:hAnsi="Arial" w:cs="Arial"/>
          <w:b/>
          <w:i/>
          <w:u w:val="single"/>
        </w:rPr>
        <w:t xml:space="preserve"> READ THESE STEPS TO YOUR GROUP</w:t>
      </w:r>
      <w:r w:rsidR="007C632D">
        <w:rPr>
          <w:rFonts w:ascii="Arial" w:hAnsi="Arial" w:cs="Arial"/>
          <w:b/>
          <w:i/>
          <w:u w:val="single"/>
        </w:rPr>
        <w:t xml:space="preserve"> AS THEY WORK THROUGH THIS CASE</w:t>
      </w:r>
      <w:r w:rsidR="000B66B6">
        <w:rPr>
          <w:rFonts w:ascii="Arial" w:hAnsi="Arial" w:cs="Arial"/>
          <w:b/>
          <w:i/>
          <w:u w:val="single"/>
        </w:rPr>
        <w:t>)</w:t>
      </w:r>
    </w:p>
    <w:p w14:paraId="671D37C7" w14:textId="77777777" w:rsidR="00BD71DB" w:rsidRPr="00A62B83" w:rsidRDefault="00BD71DB" w:rsidP="00BD71DB">
      <w:pPr>
        <w:rPr>
          <w:rFonts w:ascii="Arial" w:hAnsi="Arial" w:cs="Arial"/>
        </w:rPr>
      </w:pPr>
    </w:p>
    <w:p w14:paraId="66F1C926" w14:textId="77777777" w:rsidR="00BD71DB" w:rsidRPr="0040589C" w:rsidRDefault="00BD71DB" w:rsidP="00BD71DB">
      <w:pPr>
        <w:pStyle w:val="ListParagraph"/>
        <w:ind w:left="0"/>
        <w:rPr>
          <w:rFonts w:ascii="Arial" w:hAnsi="Arial" w:cs="Arial"/>
          <w:b/>
        </w:rPr>
      </w:pPr>
      <w:r w:rsidRPr="0040589C">
        <w:rPr>
          <w:rFonts w:ascii="Arial" w:hAnsi="Arial" w:cs="Arial"/>
          <w:b/>
        </w:rPr>
        <w:t>Step 1: Read the case as a group</w:t>
      </w:r>
      <w:r w:rsidRPr="0040589C">
        <w:rPr>
          <w:rFonts w:ascii="Arial" w:hAnsi="Arial" w:cs="Arial"/>
        </w:rPr>
        <w:t xml:space="preserve">. </w:t>
      </w:r>
      <w:r>
        <w:rPr>
          <w:rFonts w:ascii="Arial" w:hAnsi="Arial" w:cs="Arial"/>
        </w:rPr>
        <w:t>Then t</w:t>
      </w:r>
      <w:r w:rsidRPr="0040589C">
        <w:rPr>
          <w:rFonts w:ascii="Arial" w:hAnsi="Arial" w:cs="Arial"/>
        </w:rPr>
        <w:t xml:space="preserve">hink deeply about the case and free write/brainstorm (each person does this individually). </w:t>
      </w:r>
      <w:r w:rsidRPr="0040589C">
        <w:rPr>
          <w:rFonts w:ascii="Arial" w:hAnsi="Arial" w:cs="Arial"/>
          <w:b/>
        </w:rPr>
        <w:t>(5 minutes)</w:t>
      </w:r>
    </w:p>
    <w:p w14:paraId="64BE9A4F" w14:textId="77777777" w:rsidR="00BD71DB" w:rsidRPr="0040589C" w:rsidRDefault="00BD71DB" w:rsidP="00BD71DB">
      <w:pPr>
        <w:pStyle w:val="ListParagraph"/>
        <w:ind w:left="1800"/>
        <w:rPr>
          <w:rFonts w:ascii="Arial" w:hAnsi="Arial" w:cs="Arial"/>
        </w:rPr>
      </w:pPr>
    </w:p>
    <w:p w14:paraId="7F32AAED" w14:textId="77777777" w:rsidR="00BD71DB" w:rsidRPr="00BB1AFD" w:rsidRDefault="00BD71DB" w:rsidP="00BD71DB">
      <w:pPr>
        <w:pStyle w:val="ListParagraph"/>
        <w:ind w:left="0"/>
        <w:rPr>
          <w:rFonts w:ascii="Arial" w:hAnsi="Arial" w:cs="Arial"/>
        </w:rPr>
      </w:pPr>
      <w:r w:rsidRPr="0040589C">
        <w:rPr>
          <w:rFonts w:ascii="Arial" w:hAnsi="Arial" w:cs="Arial"/>
          <w:b/>
        </w:rPr>
        <w:t xml:space="preserve">Step 2: Decide how serious things were for each of the three drivers </w:t>
      </w:r>
      <w:r>
        <w:rPr>
          <w:rFonts w:ascii="Arial" w:hAnsi="Arial" w:cs="Arial"/>
        </w:rPr>
        <w:t>(P</w:t>
      </w:r>
      <w:r w:rsidRPr="0040589C">
        <w:rPr>
          <w:rFonts w:ascii="Arial" w:hAnsi="Arial" w:cs="Arial"/>
        </w:rPr>
        <w:t>ositiona</w:t>
      </w:r>
      <w:r>
        <w:rPr>
          <w:rFonts w:ascii="Arial" w:hAnsi="Arial" w:cs="Arial"/>
        </w:rPr>
        <w:t>lity, Cascading, and Stability).</w:t>
      </w:r>
      <w:r w:rsidRPr="0040589C">
        <w:rPr>
          <w:rFonts w:ascii="Arial" w:hAnsi="Arial" w:cs="Arial"/>
        </w:rPr>
        <w:t xml:space="preserve"> (Here the group is divided</w:t>
      </w:r>
      <w:r>
        <w:rPr>
          <w:rFonts w:ascii="Arial" w:hAnsi="Arial" w:cs="Arial"/>
        </w:rPr>
        <w:t xml:space="preserve"> into threesomes- one each for Positionality, S</w:t>
      </w:r>
      <w:r w:rsidRPr="0040589C">
        <w:rPr>
          <w:rFonts w:ascii="Arial" w:hAnsi="Arial" w:cs="Arial"/>
        </w:rPr>
        <w:t>tability, and</w:t>
      </w:r>
      <w:r>
        <w:rPr>
          <w:rFonts w:ascii="Arial" w:hAnsi="Arial" w:cs="Arial"/>
        </w:rPr>
        <w:t xml:space="preserve"> C</w:t>
      </w:r>
      <w:r w:rsidRPr="0040589C">
        <w:rPr>
          <w:rFonts w:ascii="Arial" w:hAnsi="Arial" w:cs="Arial"/>
        </w:rPr>
        <w:t>ascading. This will allow everyone to go deeper into each one and report back to the whole group.</w:t>
      </w:r>
      <w:r>
        <w:rPr>
          <w:rFonts w:ascii="Arial" w:hAnsi="Arial" w:cs="Arial"/>
        </w:rPr>
        <w:t xml:space="preserve"> Please see the gauge below for each of these since this might help you in your thinking things through.</w:t>
      </w:r>
      <w:r w:rsidRPr="0040589C">
        <w:rPr>
          <w:rFonts w:ascii="Arial" w:hAnsi="Arial" w:cs="Arial"/>
        </w:rPr>
        <w:t xml:space="preserve"> </w:t>
      </w:r>
      <w:r>
        <w:rPr>
          <w:rFonts w:ascii="Arial" w:hAnsi="Arial" w:cs="Arial"/>
        </w:rPr>
        <w:t xml:space="preserve">(Facilitators and Timekeepers please note: You </w:t>
      </w:r>
      <w:r w:rsidRPr="0040589C">
        <w:rPr>
          <w:rFonts w:ascii="Arial" w:hAnsi="Arial" w:cs="Arial"/>
          <w:i/>
        </w:rPr>
        <w:t>are critical here.</w:t>
      </w:r>
      <w:r w:rsidRPr="0040589C">
        <w:rPr>
          <w:rFonts w:ascii="Arial" w:hAnsi="Arial" w:cs="Arial"/>
        </w:rPr>
        <w:t xml:space="preserve"> </w:t>
      </w:r>
      <w:r>
        <w:rPr>
          <w:rFonts w:ascii="Arial" w:hAnsi="Arial" w:cs="Arial"/>
        </w:rPr>
        <w:t>Please</w:t>
      </w:r>
      <w:r w:rsidRPr="0040589C">
        <w:rPr>
          <w:rFonts w:ascii="Arial" w:hAnsi="Arial" w:cs="Arial"/>
        </w:rPr>
        <w:t xml:space="preserve"> provide enough time for the threesomes to reflect</w:t>
      </w:r>
      <w:r>
        <w:rPr>
          <w:rFonts w:ascii="Arial" w:hAnsi="Arial" w:cs="Arial"/>
        </w:rPr>
        <w:t xml:space="preserve"> and then please</w:t>
      </w:r>
      <w:r w:rsidRPr="0040589C">
        <w:rPr>
          <w:rFonts w:ascii="Arial" w:hAnsi="Arial" w:cs="Arial"/>
        </w:rPr>
        <w:t xml:space="preserve"> keep the whole group on task to decide how serious things are for each of the three drivers.</w:t>
      </w:r>
      <w:r>
        <w:rPr>
          <w:rFonts w:ascii="Arial" w:hAnsi="Arial" w:cs="Arial"/>
        </w:rPr>
        <w:t xml:space="preserve"> Postionality, Cascading and Stability</w:t>
      </w:r>
      <w:r w:rsidRPr="0040589C">
        <w:rPr>
          <w:rFonts w:ascii="Arial" w:hAnsi="Arial" w:cs="Arial"/>
        </w:rPr>
        <w:t xml:space="preserve">) </w:t>
      </w:r>
      <w:r w:rsidRPr="00BB1AFD">
        <w:rPr>
          <w:rFonts w:ascii="Arial" w:hAnsi="Arial" w:cs="Arial"/>
          <w:b/>
        </w:rPr>
        <w:t>(10 minutes)</w:t>
      </w:r>
    </w:p>
    <w:p w14:paraId="424D0EBF" w14:textId="77777777" w:rsidR="00BD71DB" w:rsidRPr="00A62B83" w:rsidRDefault="00BD71DB" w:rsidP="00BD71DB">
      <w:pPr>
        <w:rPr>
          <w:rFonts w:ascii="Arial" w:hAnsi="Arial" w:cs="Arial"/>
        </w:rPr>
      </w:pPr>
    </w:p>
    <w:tbl>
      <w:tblPr>
        <w:tblStyle w:val="TableGrid"/>
        <w:tblW w:w="9738" w:type="dxa"/>
        <w:tblLook w:val="04A0" w:firstRow="1" w:lastRow="0" w:firstColumn="1" w:lastColumn="0" w:noHBand="0" w:noVBand="1"/>
      </w:tblPr>
      <w:tblGrid>
        <w:gridCol w:w="2214"/>
        <w:gridCol w:w="6264"/>
        <w:gridCol w:w="1260"/>
      </w:tblGrid>
      <w:tr w:rsidR="00BD71DB" w:rsidRPr="008907B5" w14:paraId="2FE845EE" w14:textId="77777777" w:rsidTr="009D1B68">
        <w:tc>
          <w:tcPr>
            <w:tcW w:w="2214" w:type="dxa"/>
          </w:tcPr>
          <w:p w14:paraId="213B9479" w14:textId="11199E17" w:rsidR="00BD71DB" w:rsidRPr="008907B5" w:rsidRDefault="00BD71DB" w:rsidP="006A1B7C">
            <w:pPr>
              <w:rPr>
                <w:rFonts w:ascii="Arial" w:hAnsi="Arial" w:cs="Arial"/>
                <w:b/>
                <w:sz w:val="20"/>
                <w:szCs w:val="20"/>
              </w:rPr>
            </w:pPr>
          </w:p>
        </w:tc>
        <w:tc>
          <w:tcPr>
            <w:tcW w:w="6264" w:type="dxa"/>
          </w:tcPr>
          <w:p w14:paraId="05BBACB1" w14:textId="0B2B243B" w:rsidR="00BD71DB" w:rsidRPr="008907B5" w:rsidRDefault="00035F45" w:rsidP="006A1B7C">
            <w:pPr>
              <w:rPr>
                <w:rFonts w:ascii="Arial" w:hAnsi="Arial" w:cs="Arial"/>
                <w:b/>
                <w:sz w:val="20"/>
                <w:szCs w:val="20"/>
              </w:rPr>
            </w:pPr>
            <w:r>
              <w:rPr>
                <w:rFonts w:ascii="Arial" w:hAnsi="Arial" w:cs="Arial"/>
                <w:b/>
                <w:sz w:val="20"/>
                <w:szCs w:val="20"/>
              </w:rPr>
              <w:t xml:space="preserve">Positionality </w:t>
            </w:r>
            <w:r w:rsidR="00BD71DB" w:rsidRPr="008907B5">
              <w:rPr>
                <w:rFonts w:ascii="Arial" w:hAnsi="Arial" w:cs="Arial"/>
                <w:b/>
                <w:sz w:val="20"/>
                <w:szCs w:val="20"/>
              </w:rPr>
              <w:t>Turbulence Gauge</w:t>
            </w:r>
          </w:p>
        </w:tc>
        <w:tc>
          <w:tcPr>
            <w:tcW w:w="1260" w:type="dxa"/>
          </w:tcPr>
          <w:p w14:paraId="0BDCC7C3" w14:textId="77777777" w:rsidR="00BD71DB" w:rsidRPr="008907B5" w:rsidRDefault="00BD71DB" w:rsidP="006A1B7C">
            <w:pPr>
              <w:rPr>
                <w:rFonts w:ascii="Arial" w:hAnsi="Arial" w:cs="Arial"/>
                <w:b/>
                <w:sz w:val="20"/>
                <w:szCs w:val="20"/>
              </w:rPr>
            </w:pPr>
          </w:p>
        </w:tc>
      </w:tr>
      <w:tr w:rsidR="00BD71DB" w:rsidRPr="008907B5" w14:paraId="624F1BC7" w14:textId="77777777" w:rsidTr="009D1B68">
        <w:tc>
          <w:tcPr>
            <w:tcW w:w="2214" w:type="dxa"/>
          </w:tcPr>
          <w:p w14:paraId="7CCF76E0" w14:textId="77777777" w:rsidR="00BD71DB" w:rsidRPr="008907B5" w:rsidRDefault="00BD71DB" w:rsidP="006A1B7C">
            <w:pPr>
              <w:rPr>
                <w:rFonts w:ascii="Arial" w:hAnsi="Arial" w:cs="Arial"/>
                <w:b/>
                <w:sz w:val="20"/>
                <w:szCs w:val="20"/>
              </w:rPr>
            </w:pPr>
            <w:r w:rsidRPr="008907B5">
              <w:rPr>
                <w:rFonts w:ascii="Arial" w:hAnsi="Arial" w:cs="Arial"/>
                <w:b/>
                <w:sz w:val="20"/>
                <w:szCs w:val="20"/>
              </w:rPr>
              <w:t>Degree of Turbulent Impact</w:t>
            </w:r>
          </w:p>
        </w:tc>
        <w:tc>
          <w:tcPr>
            <w:tcW w:w="6264" w:type="dxa"/>
          </w:tcPr>
          <w:p w14:paraId="3E107127" w14:textId="77777777" w:rsidR="00BD71DB" w:rsidRPr="008907B5" w:rsidRDefault="00BD71DB" w:rsidP="006A1B7C">
            <w:pPr>
              <w:rPr>
                <w:rFonts w:ascii="Arial" w:hAnsi="Arial" w:cs="Arial"/>
                <w:b/>
                <w:sz w:val="20"/>
                <w:szCs w:val="20"/>
              </w:rPr>
            </w:pPr>
            <w:r w:rsidRPr="008907B5">
              <w:rPr>
                <w:rFonts w:ascii="Arial" w:hAnsi="Arial" w:cs="Arial"/>
                <w:b/>
                <w:sz w:val="20"/>
                <w:szCs w:val="20"/>
              </w:rPr>
              <w:t>General Definition</w:t>
            </w:r>
          </w:p>
        </w:tc>
        <w:tc>
          <w:tcPr>
            <w:tcW w:w="1260" w:type="dxa"/>
          </w:tcPr>
          <w:p w14:paraId="17D1AFB9" w14:textId="77777777" w:rsidR="00BD71DB" w:rsidRPr="008907B5" w:rsidRDefault="00BD71DB" w:rsidP="006A1B7C">
            <w:pPr>
              <w:rPr>
                <w:rFonts w:ascii="Arial" w:hAnsi="Arial" w:cs="Arial"/>
                <w:b/>
                <w:sz w:val="20"/>
                <w:szCs w:val="20"/>
              </w:rPr>
            </w:pPr>
            <w:r w:rsidRPr="008907B5">
              <w:rPr>
                <w:rFonts w:ascii="Arial" w:hAnsi="Arial" w:cs="Arial"/>
                <w:b/>
                <w:sz w:val="20"/>
                <w:szCs w:val="20"/>
              </w:rPr>
              <w:t>Applied to this Case</w:t>
            </w:r>
          </w:p>
        </w:tc>
      </w:tr>
      <w:tr w:rsidR="00BD71DB" w:rsidRPr="008907B5" w14:paraId="16ADF0F2" w14:textId="77777777" w:rsidTr="009D1B68">
        <w:tc>
          <w:tcPr>
            <w:tcW w:w="2214" w:type="dxa"/>
          </w:tcPr>
          <w:p w14:paraId="0FE99DC1" w14:textId="77777777" w:rsidR="00BD71DB" w:rsidRPr="008907B5" w:rsidRDefault="00BD71DB" w:rsidP="006A1B7C">
            <w:pPr>
              <w:rPr>
                <w:rFonts w:ascii="Arial" w:hAnsi="Arial" w:cs="Arial"/>
                <w:sz w:val="20"/>
                <w:szCs w:val="20"/>
              </w:rPr>
            </w:pPr>
            <w:r w:rsidRPr="008907B5">
              <w:rPr>
                <w:rFonts w:ascii="Arial" w:hAnsi="Arial" w:cs="Arial"/>
                <w:sz w:val="20"/>
                <w:szCs w:val="20"/>
              </w:rPr>
              <w:t>Light</w:t>
            </w:r>
          </w:p>
        </w:tc>
        <w:tc>
          <w:tcPr>
            <w:tcW w:w="6264" w:type="dxa"/>
          </w:tcPr>
          <w:p w14:paraId="10559D47" w14:textId="77777777" w:rsidR="00BD71DB" w:rsidRPr="008907B5" w:rsidRDefault="00BD71DB" w:rsidP="006A1B7C">
            <w:pPr>
              <w:rPr>
                <w:rFonts w:ascii="Arial" w:hAnsi="Arial" w:cs="Arial"/>
                <w:sz w:val="20"/>
                <w:szCs w:val="20"/>
              </w:rPr>
            </w:pPr>
            <w:r w:rsidRPr="008907B5">
              <w:rPr>
                <w:rFonts w:ascii="Arial" w:hAnsi="Arial" w:cs="Arial"/>
                <w:sz w:val="20"/>
                <w:szCs w:val="20"/>
              </w:rPr>
              <w:t>Most people seem to be seeing this issue in the same way</w:t>
            </w:r>
          </w:p>
        </w:tc>
        <w:tc>
          <w:tcPr>
            <w:tcW w:w="1260" w:type="dxa"/>
          </w:tcPr>
          <w:p w14:paraId="3F7F6E0E" w14:textId="77777777" w:rsidR="00BD71DB" w:rsidRPr="008907B5" w:rsidRDefault="00BD71DB" w:rsidP="006A1B7C">
            <w:pPr>
              <w:rPr>
                <w:rFonts w:ascii="Arial" w:hAnsi="Arial" w:cs="Arial"/>
                <w:b/>
                <w:sz w:val="20"/>
                <w:szCs w:val="20"/>
              </w:rPr>
            </w:pPr>
          </w:p>
        </w:tc>
      </w:tr>
      <w:tr w:rsidR="00BD71DB" w:rsidRPr="008907B5" w14:paraId="2E60D7AC" w14:textId="77777777" w:rsidTr="009D1B68">
        <w:tc>
          <w:tcPr>
            <w:tcW w:w="2214" w:type="dxa"/>
          </w:tcPr>
          <w:p w14:paraId="2A012FEF" w14:textId="77777777" w:rsidR="00BD71DB" w:rsidRPr="008907B5" w:rsidRDefault="00BD71DB" w:rsidP="006A1B7C">
            <w:pPr>
              <w:rPr>
                <w:rFonts w:ascii="Arial" w:hAnsi="Arial" w:cs="Arial"/>
                <w:sz w:val="20"/>
                <w:szCs w:val="20"/>
              </w:rPr>
            </w:pPr>
            <w:r w:rsidRPr="008907B5">
              <w:rPr>
                <w:rFonts w:ascii="Arial" w:hAnsi="Arial" w:cs="Arial"/>
                <w:sz w:val="20"/>
                <w:szCs w:val="20"/>
              </w:rPr>
              <w:t>Moderate</w:t>
            </w:r>
          </w:p>
        </w:tc>
        <w:tc>
          <w:tcPr>
            <w:tcW w:w="6264" w:type="dxa"/>
          </w:tcPr>
          <w:p w14:paraId="0A98AA43" w14:textId="77777777" w:rsidR="00BD71DB" w:rsidRPr="008907B5" w:rsidRDefault="00BD71DB" w:rsidP="006A1B7C">
            <w:pPr>
              <w:rPr>
                <w:rFonts w:ascii="Arial" w:hAnsi="Arial" w:cs="Arial"/>
                <w:sz w:val="20"/>
                <w:szCs w:val="20"/>
              </w:rPr>
            </w:pPr>
            <w:r w:rsidRPr="008907B5">
              <w:rPr>
                <w:rFonts w:ascii="Arial" w:hAnsi="Arial" w:cs="Arial"/>
                <w:sz w:val="20"/>
                <w:szCs w:val="20"/>
              </w:rPr>
              <w:t>Two or three factions seem to be forming</w:t>
            </w:r>
          </w:p>
        </w:tc>
        <w:tc>
          <w:tcPr>
            <w:tcW w:w="1260" w:type="dxa"/>
          </w:tcPr>
          <w:p w14:paraId="1DC875ED" w14:textId="77777777" w:rsidR="00BD71DB" w:rsidRPr="008907B5" w:rsidRDefault="00BD71DB" w:rsidP="006A1B7C">
            <w:pPr>
              <w:rPr>
                <w:rFonts w:ascii="Arial" w:hAnsi="Arial" w:cs="Arial"/>
                <w:b/>
                <w:sz w:val="20"/>
                <w:szCs w:val="20"/>
              </w:rPr>
            </w:pPr>
          </w:p>
        </w:tc>
      </w:tr>
      <w:tr w:rsidR="00BD71DB" w:rsidRPr="008907B5" w14:paraId="4A2B45D8" w14:textId="77777777" w:rsidTr="009D1B68">
        <w:tc>
          <w:tcPr>
            <w:tcW w:w="2214" w:type="dxa"/>
          </w:tcPr>
          <w:p w14:paraId="543E9B67" w14:textId="77777777" w:rsidR="00BD71DB" w:rsidRPr="008907B5" w:rsidRDefault="00BD71DB" w:rsidP="006A1B7C">
            <w:pPr>
              <w:rPr>
                <w:rFonts w:ascii="Arial" w:hAnsi="Arial" w:cs="Arial"/>
                <w:sz w:val="20"/>
                <w:szCs w:val="20"/>
              </w:rPr>
            </w:pPr>
            <w:r w:rsidRPr="008907B5">
              <w:rPr>
                <w:rFonts w:ascii="Arial" w:hAnsi="Arial" w:cs="Arial"/>
                <w:sz w:val="20"/>
                <w:szCs w:val="20"/>
              </w:rPr>
              <w:t>Severe</w:t>
            </w:r>
          </w:p>
        </w:tc>
        <w:tc>
          <w:tcPr>
            <w:tcW w:w="6264" w:type="dxa"/>
          </w:tcPr>
          <w:p w14:paraId="00DCA7EC" w14:textId="77777777" w:rsidR="00BD71DB" w:rsidRPr="008907B5" w:rsidRDefault="00BD71DB" w:rsidP="006A1B7C">
            <w:pPr>
              <w:rPr>
                <w:rFonts w:ascii="Arial" w:hAnsi="Arial" w:cs="Arial"/>
                <w:sz w:val="20"/>
                <w:szCs w:val="20"/>
              </w:rPr>
            </w:pPr>
            <w:r w:rsidRPr="008907B5">
              <w:rPr>
                <w:rFonts w:ascii="Arial" w:hAnsi="Arial" w:cs="Arial"/>
                <w:sz w:val="20"/>
                <w:szCs w:val="20"/>
              </w:rPr>
              <w:t>Multiple factions are moving towards action</w:t>
            </w:r>
          </w:p>
        </w:tc>
        <w:tc>
          <w:tcPr>
            <w:tcW w:w="1260" w:type="dxa"/>
          </w:tcPr>
          <w:p w14:paraId="2C22B29F" w14:textId="77777777" w:rsidR="00BD71DB" w:rsidRPr="008907B5" w:rsidRDefault="00BD71DB" w:rsidP="006A1B7C">
            <w:pPr>
              <w:rPr>
                <w:rFonts w:ascii="Arial" w:hAnsi="Arial" w:cs="Arial"/>
                <w:b/>
                <w:sz w:val="20"/>
                <w:szCs w:val="20"/>
              </w:rPr>
            </w:pPr>
          </w:p>
        </w:tc>
      </w:tr>
      <w:tr w:rsidR="00BD71DB" w:rsidRPr="008907B5" w14:paraId="1CB3B30B" w14:textId="77777777" w:rsidTr="009D1B68">
        <w:tc>
          <w:tcPr>
            <w:tcW w:w="2214" w:type="dxa"/>
          </w:tcPr>
          <w:p w14:paraId="79234AC4" w14:textId="77777777" w:rsidR="00BD71DB" w:rsidRPr="008907B5" w:rsidRDefault="00BD71DB" w:rsidP="006A1B7C">
            <w:pPr>
              <w:rPr>
                <w:rFonts w:ascii="Arial" w:hAnsi="Arial" w:cs="Arial"/>
                <w:sz w:val="20"/>
                <w:szCs w:val="20"/>
              </w:rPr>
            </w:pPr>
            <w:r w:rsidRPr="008907B5">
              <w:rPr>
                <w:rFonts w:ascii="Arial" w:hAnsi="Arial" w:cs="Arial"/>
                <w:sz w:val="20"/>
                <w:szCs w:val="20"/>
              </w:rPr>
              <w:t>Extreme</w:t>
            </w:r>
          </w:p>
        </w:tc>
        <w:tc>
          <w:tcPr>
            <w:tcW w:w="6264" w:type="dxa"/>
          </w:tcPr>
          <w:p w14:paraId="59F83AE3" w14:textId="39EE7A62" w:rsidR="00BD71DB" w:rsidRPr="008907B5" w:rsidRDefault="00BD71DB" w:rsidP="006A1B7C">
            <w:pPr>
              <w:rPr>
                <w:rFonts w:ascii="Arial" w:hAnsi="Arial" w:cs="Arial"/>
                <w:sz w:val="20"/>
                <w:szCs w:val="20"/>
              </w:rPr>
            </w:pPr>
            <w:r w:rsidRPr="008907B5">
              <w:rPr>
                <w:rFonts w:ascii="Arial" w:hAnsi="Arial" w:cs="Arial"/>
                <w:sz w:val="20"/>
                <w:szCs w:val="20"/>
              </w:rPr>
              <w:t xml:space="preserve">Critical differences </w:t>
            </w:r>
            <w:r w:rsidR="009D1B68">
              <w:rPr>
                <w:rFonts w:ascii="Arial" w:hAnsi="Arial" w:cs="Arial"/>
                <w:sz w:val="20"/>
                <w:szCs w:val="20"/>
              </w:rPr>
              <w:t xml:space="preserve">among factions is redefining the school and </w:t>
            </w:r>
            <w:r w:rsidRPr="008907B5">
              <w:rPr>
                <w:rFonts w:ascii="Arial" w:hAnsi="Arial" w:cs="Arial"/>
                <w:sz w:val="20"/>
                <w:szCs w:val="20"/>
              </w:rPr>
              <w:t xml:space="preserve"> community. New alliance patterns seem likely. </w:t>
            </w:r>
          </w:p>
        </w:tc>
        <w:tc>
          <w:tcPr>
            <w:tcW w:w="1260" w:type="dxa"/>
          </w:tcPr>
          <w:p w14:paraId="22F7EFB5" w14:textId="77777777" w:rsidR="00BD71DB" w:rsidRPr="008907B5" w:rsidRDefault="00BD71DB" w:rsidP="006A1B7C">
            <w:pPr>
              <w:rPr>
                <w:rFonts w:ascii="Arial" w:hAnsi="Arial" w:cs="Arial"/>
                <w:b/>
                <w:sz w:val="20"/>
                <w:szCs w:val="20"/>
              </w:rPr>
            </w:pPr>
          </w:p>
        </w:tc>
      </w:tr>
    </w:tbl>
    <w:p w14:paraId="3A28256D" w14:textId="77777777" w:rsidR="00BD71DB" w:rsidRDefault="00BD71DB" w:rsidP="00BD71DB">
      <w:pPr>
        <w:rPr>
          <w:rFonts w:ascii="Arial" w:hAnsi="Arial" w:cs="Arial"/>
        </w:rPr>
      </w:pPr>
    </w:p>
    <w:p w14:paraId="324DB7D6" w14:textId="77777777" w:rsidR="00856015" w:rsidRDefault="00856015" w:rsidP="00BD71DB">
      <w:pPr>
        <w:rPr>
          <w:rFonts w:ascii="Arial" w:hAnsi="Arial" w:cs="Arial"/>
        </w:rPr>
      </w:pPr>
    </w:p>
    <w:p w14:paraId="6A924948" w14:textId="77777777" w:rsidR="00856015" w:rsidRPr="00A62B83" w:rsidRDefault="00856015" w:rsidP="00BD71DB">
      <w:pPr>
        <w:rPr>
          <w:rFonts w:ascii="Arial" w:hAnsi="Arial" w:cs="Arial"/>
        </w:rPr>
      </w:pPr>
    </w:p>
    <w:tbl>
      <w:tblPr>
        <w:tblStyle w:val="TableGrid"/>
        <w:tblW w:w="9738" w:type="dxa"/>
        <w:tblLook w:val="04A0" w:firstRow="1" w:lastRow="0" w:firstColumn="1" w:lastColumn="0" w:noHBand="0" w:noVBand="1"/>
      </w:tblPr>
      <w:tblGrid>
        <w:gridCol w:w="2214"/>
        <w:gridCol w:w="6264"/>
        <w:gridCol w:w="1260"/>
      </w:tblGrid>
      <w:tr w:rsidR="00BD71DB" w:rsidRPr="008907B5" w14:paraId="58F18718" w14:textId="77777777" w:rsidTr="009D1B68">
        <w:tc>
          <w:tcPr>
            <w:tcW w:w="2214" w:type="dxa"/>
          </w:tcPr>
          <w:p w14:paraId="31309DF7" w14:textId="6345E33A" w:rsidR="00BD71DB" w:rsidRPr="008907B5" w:rsidRDefault="00BD71DB" w:rsidP="006A1B7C">
            <w:pPr>
              <w:rPr>
                <w:rFonts w:ascii="Arial" w:hAnsi="Arial" w:cs="Arial"/>
                <w:b/>
                <w:sz w:val="20"/>
                <w:szCs w:val="20"/>
              </w:rPr>
            </w:pPr>
          </w:p>
        </w:tc>
        <w:tc>
          <w:tcPr>
            <w:tcW w:w="6264" w:type="dxa"/>
          </w:tcPr>
          <w:p w14:paraId="3128DEA1" w14:textId="736E231C" w:rsidR="00BD71DB" w:rsidRPr="008907B5" w:rsidRDefault="00035F45" w:rsidP="006A1B7C">
            <w:pPr>
              <w:rPr>
                <w:rFonts w:ascii="Arial" w:hAnsi="Arial" w:cs="Arial"/>
                <w:b/>
                <w:sz w:val="20"/>
                <w:szCs w:val="20"/>
              </w:rPr>
            </w:pPr>
            <w:r>
              <w:rPr>
                <w:rFonts w:ascii="Arial" w:hAnsi="Arial" w:cs="Arial"/>
                <w:b/>
                <w:sz w:val="20"/>
                <w:szCs w:val="20"/>
              </w:rPr>
              <w:t xml:space="preserve">Cascading </w:t>
            </w:r>
            <w:r w:rsidR="00BD71DB" w:rsidRPr="008907B5">
              <w:rPr>
                <w:rFonts w:ascii="Arial" w:hAnsi="Arial" w:cs="Arial"/>
                <w:b/>
                <w:sz w:val="20"/>
                <w:szCs w:val="20"/>
              </w:rPr>
              <w:t>Turbulence Gauge</w:t>
            </w:r>
          </w:p>
        </w:tc>
        <w:tc>
          <w:tcPr>
            <w:tcW w:w="1260" w:type="dxa"/>
          </w:tcPr>
          <w:p w14:paraId="07F18E6C" w14:textId="77777777" w:rsidR="00BD71DB" w:rsidRPr="008907B5" w:rsidRDefault="00BD71DB" w:rsidP="006A1B7C">
            <w:pPr>
              <w:rPr>
                <w:rFonts w:ascii="Arial" w:hAnsi="Arial" w:cs="Arial"/>
                <w:b/>
                <w:sz w:val="20"/>
                <w:szCs w:val="20"/>
              </w:rPr>
            </w:pPr>
          </w:p>
        </w:tc>
      </w:tr>
      <w:tr w:rsidR="00BD71DB" w:rsidRPr="008907B5" w14:paraId="5F6A9C21" w14:textId="77777777" w:rsidTr="009D1B68">
        <w:tc>
          <w:tcPr>
            <w:tcW w:w="2214" w:type="dxa"/>
          </w:tcPr>
          <w:p w14:paraId="44D896F5" w14:textId="77777777" w:rsidR="00BD71DB" w:rsidRPr="008907B5" w:rsidRDefault="00BD71DB" w:rsidP="006A1B7C">
            <w:pPr>
              <w:rPr>
                <w:rFonts w:ascii="Arial" w:hAnsi="Arial" w:cs="Arial"/>
                <w:b/>
                <w:sz w:val="20"/>
                <w:szCs w:val="20"/>
              </w:rPr>
            </w:pPr>
            <w:r w:rsidRPr="008907B5">
              <w:rPr>
                <w:rFonts w:ascii="Arial" w:hAnsi="Arial" w:cs="Arial"/>
                <w:b/>
                <w:sz w:val="20"/>
                <w:szCs w:val="20"/>
              </w:rPr>
              <w:t>Degree of Turbulent Impact</w:t>
            </w:r>
          </w:p>
        </w:tc>
        <w:tc>
          <w:tcPr>
            <w:tcW w:w="6264" w:type="dxa"/>
          </w:tcPr>
          <w:p w14:paraId="44241CC8" w14:textId="77777777" w:rsidR="00BD71DB" w:rsidRPr="008907B5" w:rsidRDefault="00BD71DB" w:rsidP="006A1B7C">
            <w:pPr>
              <w:rPr>
                <w:rFonts w:ascii="Arial" w:hAnsi="Arial" w:cs="Arial"/>
                <w:b/>
                <w:sz w:val="20"/>
                <w:szCs w:val="20"/>
              </w:rPr>
            </w:pPr>
            <w:r w:rsidRPr="008907B5">
              <w:rPr>
                <w:rFonts w:ascii="Arial" w:hAnsi="Arial" w:cs="Arial"/>
                <w:b/>
                <w:sz w:val="20"/>
                <w:szCs w:val="20"/>
              </w:rPr>
              <w:t>General Definition</w:t>
            </w:r>
          </w:p>
        </w:tc>
        <w:tc>
          <w:tcPr>
            <w:tcW w:w="1260" w:type="dxa"/>
          </w:tcPr>
          <w:p w14:paraId="3870EE16" w14:textId="77777777" w:rsidR="00BD71DB" w:rsidRPr="008907B5" w:rsidRDefault="00BD71DB" w:rsidP="006A1B7C">
            <w:pPr>
              <w:rPr>
                <w:rFonts w:ascii="Arial" w:hAnsi="Arial" w:cs="Arial"/>
                <w:b/>
                <w:sz w:val="20"/>
                <w:szCs w:val="20"/>
              </w:rPr>
            </w:pPr>
            <w:r w:rsidRPr="008907B5">
              <w:rPr>
                <w:rFonts w:ascii="Arial" w:hAnsi="Arial" w:cs="Arial"/>
                <w:b/>
                <w:sz w:val="20"/>
                <w:szCs w:val="20"/>
              </w:rPr>
              <w:t>Applied to this Case</w:t>
            </w:r>
          </w:p>
        </w:tc>
      </w:tr>
      <w:tr w:rsidR="00BD71DB" w:rsidRPr="008907B5" w14:paraId="62B39811" w14:textId="77777777" w:rsidTr="009D1B68">
        <w:tc>
          <w:tcPr>
            <w:tcW w:w="2214" w:type="dxa"/>
          </w:tcPr>
          <w:p w14:paraId="17F48B89" w14:textId="77777777" w:rsidR="00BD71DB" w:rsidRPr="008907B5" w:rsidRDefault="00BD71DB" w:rsidP="006A1B7C">
            <w:pPr>
              <w:rPr>
                <w:rFonts w:ascii="Arial" w:hAnsi="Arial" w:cs="Arial"/>
                <w:sz w:val="20"/>
                <w:szCs w:val="20"/>
              </w:rPr>
            </w:pPr>
            <w:r w:rsidRPr="008907B5">
              <w:rPr>
                <w:rFonts w:ascii="Arial" w:hAnsi="Arial" w:cs="Arial"/>
                <w:sz w:val="20"/>
                <w:szCs w:val="20"/>
              </w:rPr>
              <w:t>Light</w:t>
            </w:r>
          </w:p>
        </w:tc>
        <w:tc>
          <w:tcPr>
            <w:tcW w:w="6264" w:type="dxa"/>
          </w:tcPr>
          <w:p w14:paraId="1B99CFAD" w14:textId="77777777" w:rsidR="00BD71DB" w:rsidRPr="008907B5" w:rsidRDefault="00BD71DB" w:rsidP="006A1B7C">
            <w:pPr>
              <w:rPr>
                <w:rFonts w:ascii="Arial" w:hAnsi="Arial" w:cs="Arial"/>
                <w:sz w:val="20"/>
                <w:szCs w:val="20"/>
              </w:rPr>
            </w:pPr>
            <w:r w:rsidRPr="008907B5">
              <w:rPr>
                <w:rFonts w:ascii="Arial" w:hAnsi="Arial" w:cs="Arial"/>
                <w:sz w:val="20"/>
                <w:szCs w:val="20"/>
              </w:rPr>
              <w:t>There is calmness with little sign of new conditions complicating the situation.</w:t>
            </w:r>
          </w:p>
        </w:tc>
        <w:tc>
          <w:tcPr>
            <w:tcW w:w="1260" w:type="dxa"/>
          </w:tcPr>
          <w:p w14:paraId="76C0EF91" w14:textId="77777777" w:rsidR="00BD71DB" w:rsidRPr="008907B5" w:rsidRDefault="00BD71DB" w:rsidP="006A1B7C">
            <w:pPr>
              <w:rPr>
                <w:rFonts w:ascii="Arial" w:hAnsi="Arial" w:cs="Arial"/>
                <w:b/>
                <w:sz w:val="20"/>
                <w:szCs w:val="20"/>
              </w:rPr>
            </w:pPr>
          </w:p>
        </w:tc>
      </w:tr>
      <w:tr w:rsidR="00BD71DB" w:rsidRPr="008907B5" w14:paraId="405F64C7" w14:textId="77777777" w:rsidTr="009D1B68">
        <w:tc>
          <w:tcPr>
            <w:tcW w:w="2214" w:type="dxa"/>
          </w:tcPr>
          <w:p w14:paraId="1EDDB0E6" w14:textId="77777777" w:rsidR="00BD71DB" w:rsidRPr="008907B5" w:rsidRDefault="00BD71DB" w:rsidP="006A1B7C">
            <w:pPr>
              <w:rPr>
                <w:rFonts w:ascii="Arial" w:hAnsi="Arial" w:cs="Arial"/>
                <w:sz w:val="20"/>
                <w:szCs w:val="20"/>
              </w:rPr>
            </w:pPr>
            <w:r w:rsidRPr="008907B5">
              <w:rPr>
                <w:rFonts w:ascii="Arial" w:hAnsi="Arial" w:cs="Arial"/>
                <w:sz w:val="20"/>
                <w:szCs w:val="20"/>
              </w:rPr>
              <w:t>Moderate</w:t>
            </w:r>
          </w:p>
        </w:tc>
        <w:tc>
          <w:tcPr>
            <w:tcW w:w="6264" w:type="dxa"/>
          </w:tcPr>
          <w:p w14:paraId="39D83089" w14:textId="77777777" w:rsidR="00BD71DB" w:rsidRPr="008907B5" w:rsidRDefault="00BD71DB" w:rsidP="006A1B7C">
            <w:pPr>
              <w:rPr>
                <w:rFonts w:ascii="Arial" w:hAnsi="Arial" w:cs="Arial"/>
                <w:sz w:val="20"/>
                <w:szCs w:val="20"/>
              </w:rPr>
            </w:pPr>
            <w:r w:rsidRPr="008907B5">
              <w:rPr>
                <w:rFonts w:ascii="Arial" w:hAnsi="Arial" w:cs="Arial"/>
                <w:sz w:val="20"/>
                <w:szCs w:val="20"/>
              </w:rPr>
              <w:t>Two or three conditions are interacting to accelerate the situation.</w:t>
            </w:r>
          </w:p>
        </w:tc>
        <w:tc>
          <w:tcPr>
            <w:tcW w:w="1260" w:type="dxa"/>
          </w:tcPr>
          <w:p w14:paraId="35CACE76" w14:textId="77777777" w:rsidR="00BD71DB" w:rsidRPr="008907B5" w:rsidRDefault="00BD71DB" w:rsidP="006A1B7C">
            <w:pPr>
              <w:rPr>
                <w:rFonts w:ascii="Arial" w:hAnsi="Arial" w:cs="Arial"/>
                <w:b/>
                <w:sz w:val="20"/>
                <w:szCs w:val="20"/>
              </w:rPr>
            </w:pPr>
          </w:p>
        </w:tc>
      </w:tr>
      <w:tr w:rsidR="00BD71DB" w:rsidRPr="008907B5" w14:paraId="4F4F985B" w14:textId="77777777" w:rsidTr="009D1B68">
        <w:tc>
          <w:tcPr>
            <w:tcW w:w="2214" w:type="dxa"/>
          </w:tcPr>
          <w:p w14:paraId="26A9ECF4" w14:textId="77777777" w:rsidR="00BD71DB" w:rsidRPr="008907B5" w:rsidRDefault="00BD71DB" w:rsidP="006A1B7C">
            <w:pPr>
              <w:rPr>
                <w:rFonts w:ascii="Arial" w:hAnsi="Arial" w:cs="Arial"/>
                <w:sz w:val="20"/>
                <w:szCs w:val="20"/>
              </w:rPr>
            </w:pPr>
            <w:r w:rsidRPr="008907B5">
              <w:rPr>
                <w:rFonts w:ascii="Arial" w:hAnsi="Arial" w:cs="Arial"/>
                <w:sz w:val="20"/>
                <w:szCs w:val="20"/>
              </w:rPr>
              <w:t>Severe</w:t>
            </w:r>
          </w:p>
        </w:tc>
        <w:tc>
          <w:tcPr>
            <w:tcW w:w="6264" w:type="dxa"/>
          </w:tcPr>
          <w:p w14:paraId="5FF40B21" w14:textId="77777777" w:rsidR="00BD71DB" w:rsidRPr="008907B5" w:rsidRDefault="00BD71DB" w:rsidP="006A1B7C">
            <w:pPr>
              <w:rPr>
                <w:rFonts w:ascii="Arial" w:hAnsi="Arial" w:cs="Arial"/>
                <w:sz w:val="20"/>
                <w:szCs w:val="20"/>
              </w:rPr>
            </w:pPr>
            <w:r w:rsidRPr="008907B5">
              <w:rPr>
                <w:rFonts w:ascii="Arial" w:hAnsi="Arial" w:cs="Arial"/>
                <w:sz w:val="20"/>
                <w:szCs w:val="20"/>
              </w:rPr>
              <w:t xml:space="preserve">Multiple forces propel the situation as it gains momentum. </w:t>
            </w:r>
          </w:p>
        </w:tc>
        <w:tc>
          <w:tcPr>
            <w:tcW w:w="1260" w:type="dxa"/>
          </w:tcPr>
          <w:p w14:paraId="305BDD90" w14:textId="77777777" w:rsidR="00BD71DB" w:rsidRPr="008907B5" w:rsidRDefault="00BD71DB" w:rsidP="006A1B7C">
            <w:pPr>
              <w:rPr>
                <w:rFonts w:ascii="Arial" w:hAnsi="Arial" w:cs="Arial"/>
                <w:b/>
                <w:sz w:val="20"/>
                <w:szCs w:val="20"/>
              </w:rPr>
            </w:pPr>
          </w:p>
        </w:tc>
      </w:tr>
      <w:tr w:rsidR="00BD71DB" w:rsidRPr="008907B5" w14:paraId="6F3FC1E1" w14:textId="77777777" w:rsidTr="009D1B68">
        <w:tc>
          <w:tcPr>
            <w:tcW w:w="2214" w:type="dxa"/>
          </w:tcPr>
          <w:p w14:paraId="3B94B9FE" w14:textId="77777777" w:rsidR="00BD71DB" w:rsidRPr="008907B5" w:rsidRDefault="00BD71DB" w:rsidP="006A1B7C">
            <w:pPr>
              <w:rPr>
                <w:rFonts w:ascii="Arial" w:hAnsi="Arial" w:cs="Arial"/>
                <w:sz w:val="20"/>
                <w:szCs w:val="20"/>
              </w:rPr>
            </w:pPr>
            <w:r w:rsidRPr="008907B5">
              <w:rPr>
                <w:rFonts w:ascii="Arial" w:hAnsi="Arial" w:cs="Arial"/>
                <w:sz w:val="20"/>
                <w:szCs w:val="20"/>
              </w:rPr>
              <w:t>Extreme</w:t>
            </w:r>
          </w:p>
        </w:tc>
        <w:tc>
          <w:tcPr>
            <w:tcW w:w="6264" w:type="dxa"/>
          </w:tcPr>
          <w:p w14:paraId="53B0246E" w14:textId="77777777" w:rsidR="00BD71DB" w:rsidRPr="008907B5" w:rsidRDefault="00BD71DB" w:rsidP="006A1B7C">
            <w:pPr>
              <w:rPr>
                <w:rFonts w:ascii="Arial" w:hAnsi="Arial" w:cs="Arial"/>
                <w:sz w:val="20"/>
                <w:szCs w:val="20"/>
              </w:rPr>
            </w:pPr>
            <w:r w:rsidRPr="008907B5">
              <w:rPr>
                <w:rFonts w:ascii="Arial" w:hAnsi="Arial" w:cs="Arial"/>
                <w:sz w:val="20"/>
                <w:szCs w:val="20"/>
              </w:rPr>
              <w:t xml:space="preserve">A torrent of forces sweeps away almost all other issues as the current order seems destined to transform. </w:t>
            </w:r>
          </w:p>
        </w:tc>
        <w:tc>
          <w:tcPr>
            <w:tcW w:w="1260" w:type="dxa"/>
          </w:tcPr>
          <w:p w14:paraId="27728407" w14:textId="77777777" w:rsidR="00BD71DB" w:rsidRPr="008907B5" w:rsidRDefault="00BD71DB" w:rsidP="006A1B7C">
            <w:pPr>
              <w:rPr>
                <w:rFonts w:ascii="Arial" w:hAnsi="Arial" w:cs="Arial"/>
                <w:b/>
                <w:sz w:val="20"/>
                <w:szCs w:val="20"/>
              </w:rPr>
            </w:pPr>
          </w:p>
        </w:tc>
      </w:tr>
    </w:tbl>
    <w:p w14:paraId="505E1BA6" w14:textId="77777777" w:rsidR="00BD71DB" w:rsidRPr="00A62B83" w:rsidRDefault="00BD71DB" w:rsidP="00BD71DB">
      <w:pPr>
        <w:rPr>
          <w:rFonts w:ascii="Arial" w:hAnsi="Arial" w:cs="Arial"/>
        </w:rPr>
      </w:pPr>
    </w:p>
    <w:tbl>
      <w:tblPr>
        <w:tblStyle w:val="TableGrid"/>
        <w:tblW w:w="9738" w:type="dxa"/>
        <w:tblLook w:val="04A0" w:firstRow="1" w:lastRow="0" w:firstColumn="1" w:lastColumn="0" w:noHBand="0" w:noVBand="1"/>
      </w:tblPr>
      <w:tblGrid>
        <w:gridCol w:w="2214"/>
        <w:gridCol w:w="6264"/>
        <w:gridCol w:w="1260"/>
      </w:tblGrid>
      <w:tr w:rsidR="00035F45" w:rsidRPr="008907B5" w14:paraId="49D4B0E1" w14:textId="77777777" w:rsidTr="00627CF1">
        <w:tc>
          <w:tcPr>
            <w:tcW w:w="2214" w:type="dxa"/>
          </w:tcPr>
          <w:p w14:paraId="45577D28" w14:textId="01944698" w:rsidR="00035F45" w:rsidRPr="008907B5" w:rsidRDefault="00035F45" w:rsidP="006A1B7C">
            <w:pPr>
              <w:rPr>
                <w:rFonts w:ascii="Arial" w:hAnsi="Arial" w:cs="Arial"/>
                <w:b/>
                <w:sz w:val="20"/>
                <w:szCs w:val="20"/>
              </w:rPr>
            </w:pPr>
          </w:p>
        </w:tc>
        <w:tc>
          <w:tcPr>
            <w:tcW w:w="6264" w:type="dxa"/>
          </w:tcPr>
          <w:p w14:paraId="486936CE" w14:textId="5F4EF732" w:rsidR="00035F45" w:rsidRPr="008907B5" w:rsidRDefault="00035F45" w:rsidP="006A1B7C">
            <w:pPr>
              <w:rPr>
                <w:rFonts w:ascii="Arial" w:hAnsi="Arial" w:cs="Arial"/>
                <w:b/>
                <w:sz w:val="20"/>
                <w:szCs w:val="20"/>
              </w:rPr>
            </w:pPr>
            <w:r w:rsidRPr="008907B5">
              <w:rPr>
                <w:rFonts w:ascii="Arial" w:hAnsi="Arial" w:cs="Arial"/>
                <w:b/>
                <w:sz w:val="20"/>
                <w:szCs w:val="20"/>
              </w:rPr>
              <w:t>Stability</w:t>
            </w:r>
            <w:r>
              <w:rPr>
                <w:rFonts w:ascii="Arial" w:hAnsi="Arial" w:cs="Arial"/>
                <w:b/>
                <w:sz w:val="20"/>
                <w:szCs w:val="20"/>
              </w:rPr>
              <w:t xml:space="preserve"> Turbulence Gauge</w:t>
            </w:r>
          </w:p>
        </w:tc>
        <w:tc>
          <w:tcPr>
            <w:tcW w:w="1260" w:type="dxa"/>
          </w:tcPr>
          <w:p w14:paraId="07685D6C" w14:textId="77777777" w:rsidR="00035F45" w:rsidRPr="008907B5" w:rsidRDefault="00035F45" w:rsidP="006A1B7C">
            <w:pPr>
              <w:rPr>
                <w:rFonts w:ascii="Arial" w:hAnsi="Arial" w:cs="Arial"/>
                <w:b/>
                <w:sz w:val="20"/>
                <w:szCs w:val="20"/>
              </w:rPr>
            </w:pPr>
          </w:p>
        </w:tc>
      </w:tr>
      <w:tr w:rsidR="00035F45" w:rsidRPr="008907B5" w14:paraId="232A847D" w14:textId="77777777" w:rsidTr="00627CF1">
        <w:tc>
          <w:tcPr>
            <w:tcW w:w="2214" w:type="dxa"/>
          </w:tcPr>
          <w:p w14:paraId="7F928DDD" w14:textId="77777777" w:rsidR="00035F45" w:rsidRPr="008907B5" w:rsidRDefault="00035F45" w:rsidP="006A1B7C">
            <w:pPr>
              <w:rPr>
                <w:rFonts w:ascii="Arial" w:hAnsi="Arial" w:cs="Arial"/>
                <w:b/>
                <w:sz w:val="20"/>
                <w:szCs w:val="20"/>
              </w:rPr>
            </w:pPr>
            <w:r w:rsidRPr="008907B5">
              <w:rPr>
                <w:rFonts w:ascii="Arial" w:hAnsi="Arial" w:cs="Arial"/>
                <w:b/>
                <w:sz w:val="20"/>
                <w:szCs w:val="20"/>
              </w:rPr>
              <w:t>Degree of Turbulent Impact</w:t>
            </w:r>
          </w:p>
        </w:tc>
        <w:tc>
          <w:tcPr>
            <w:tcW w:w="6264" w:type="dxa"/>
          </w:tcPr>
          <w:p w14:paraId="3459473B" w14:textId="77777777" w:rsidR="00035F45" w:rsidRPr="008907B5" w:rsidRDefault="00035F45" w:rsidP="006A1B7C">
            <w:pPr>
              <w:rPr>
                <w:rFonts w:ascii="Arial" w:hAnsi="Arial" w:cs="Arial"/>
                <w:b/>
                <w:sz w:val="20"/>
                <w:szCs w:val="20"/>
              </w:rPr>
            </w:pPr>
            <w:r w:rsidRPr="008907B5">
              <w:rPr>
                <w:rFonts w:ascii="Arial" w:hAnsi="Arial" w:cs="Arial"/>
                <w:b/>
                <w:sz w:val="20"/>
                <w:szCs w:val="20"/>
              </w:rPr>
              <w:t>General Definition</w:t>
            </w:r>
          </w:p>
        </w:tc>
        <w:tc>
          <w:tcPr>
            <w:tcW w:w="1260" w:type="dxa"/>
          </w:tcPr>
          <w:p w14:paraId="600E644B" w14:textId="77777777" w:rsidR="00035F45" w:rsidRPr="008907B5" w:rsidRDefault="00035F45" w:rsidP="006A1B7C">
            <w:pPr>
              <w:rPr>
                <w:rFonts w:ascii="Arial" w:hAnsi="Arial" w:cs="Arial"/>
                <w:b/>
                <w:sz w:val="20"/>
                <w:szCs w:val="20"/>
              </w:rPr>
            </w:pPr>
            <w:r w:rsidRPr="008907B5">
              <w:rPr>
                <w:rFonts w:ascii="Arial" w:hAnsi="Arial" w:cs="Arial"/>
                <w:b/>
                <w:sz w:val="20"/>
                <w:szCs w:val="20"/>
              </w:rPr>
              <w:t>Applied to this Case</w:t>
            </w:r>
          </w:p>
        </w:tc>
      </w:tr>
      <w:tr w:rsidR="00035F45" w:rsidRPr="008907B5" w14:paraId="2BC8C7C0" w14:textId="77777777" w:rsidTr="00627CF1">
        <w:tc>
          <w:tcPr>
            <w:tcW w:w="2214" w:type="dxa"/>
          </w:tcPr>
          <w:p w14:paraId="312970D3" w14:textId="77777777" w:rsidR="00035F45" w:rsidRPr="008907B5" w:rsidRDefault="00035F45" w:rsidP="006A1B7C">
            <w:pPr>
              <w:rPr>
                <w:rFonts w:ascii="Arial" w:hAnsi="Arial" w:cs="Arial"/>
                <w:sz w:val="20"/>
                <w:szCs w:val="20"/>
              </w:rPr>
            </w:pPr>
            <w:r w:rsidRPr="008907B5">
              <w:rPr>
                <w:rFonts w:ascii="Arial" w:hAnsi="Arial" w:cs="Arial"/>
                <w:sz w:val="20"/>
                <w:szCs w:val="20"/>
              </w:rPr>
              <w:t>Light</w:t>
            </w:r>
          </w:p>
        </w:tc>
        <w:tc>
          <w:tcPr>
            <w:tcW w:w="6264" w:type="dxa"/>
          </w:tcPr>
          <w:p w14:paraId="1DDA1816" w14:textId="77777777" w:rsidR="00035F45" w:rsidRPr="008907B5" w:rsidRDefault="00035F45" w:rsidP="006A1B7C">
            <w:pPr>
              <w:rPr>
                <w:rFonts w:ascii="Arial" w:hAnsi="Arial" w:cs="Arial"/>
                <w:sz w:val="20"/>
                <w:szCs w:val="20"/>
              </w:rPr>
            </w:pPr>
            <w:r w:rsidRPr="008907B5">
              <w:rPr>
                <w:rFonts w:ascii="Arial" w:hAnsi="Arial" w:cs="Arial"/>
                <w:sz w:val="20"/>
                <w:szCs w:val="20"/>
              </w:rPr>
              <w:t xml:space="preserve">A solid reputation for effectiveness supported by concrete evidence </w:t>
            </w:r>
          </w:p>
        </w:tc>
        <w:tc>
          <w:tcPr>
            <w:tcW w:w="1260" w:type="dxa"/>
          </w:tcPr>
          <w:p w14:paraId="52DAB7C4" w14:textId="77777777" w:rsidR="00035F45" w:rsidRPr="008907B5" w:rsidRDefault="00035F45" w:rsidP="006A1B7C">
            <w:pPr>
              <w:rPr>
                <w:rFonts w:ascii="Arial" w:hAnsi="Arial" w:cs="Arial"/>
                <w:sz w:val="20"/>
                <w:szCs w:val="20"/>
              </w:rPr>
            </w:pPr>
          </w:p>
        </w:tc>
      </w:tr>
      <w:tr w:rsidR="00035F45" w:rsidRPr="008907B5" w14:paraId="7DBCFAB9" w14:textId="77777777" w:rsidTr="00627CF1">
        <w:tc>
          <w:tcPr>
            <w:tcW w:w="2214" w:type="dxa"/>
          </w:tcPr>
          <w:p w14:paraId="50A3D9A8" w14:textId="77777777" w:rsidR="00035F45" w:rsidRPr="008907B5" w:rsidRDefault="00035F45" w:rsidP="006A1B7C">
            <w:pPr>
              <w:rPr>
                <w:rFonts w:ascii="Arial" w:hAnsi="Arial" w:cs="Arial"/>
                <w:sz w:val="20"/>
                <w:szCs w:val="20"/>
              </w:rPr>
            </w:pPr>
            <w:r w:rsidRPr="008907B5">
              <w:rPr>
                <w:rFonts w:ascii="Arial" w:hAnsi="Arial" w:cs="Arial"/>
                <w:sz w:val="20"/>
                <w:szCs w:val="20"/>
              </w:rPr>
              <w:t>Moderate</w:t>
            </w:r>
          </w:p>
        </w:tc>
        <w:tc>
          <w:tcPr>
            <w:tcW w:w="6264" w:type="dxa"/>
          </w:tcPr>
          <w:p w14:paraId="38E1D1C1" w14:textId="77777777" w:rsidR="00035F45" w:rsidRPr="008907B5" w:rsidRDefault="00035F45" w:rsidP="006A1B7C">
            <w:pPr>
              <w:rPr>
                <w:rFonts w:ascii="Arial" w:hAnsi="Arial" w:cs="Arial"/>
                <w:sz w:val="20"/>
                <w:szCs w:val="20"/>
              </w:rPr>
            </w:pPr>
            <w:r w:rsidRPr="008907B5">
              <w:rPr>
                <w:rFonts w:ascii="Arial" w:hAnsi="Arial" w:cs="Arial"/>
                <w:sz w:val="20"/>
                <w:szCs w:val="20"/>
              </w:rPr>
              <w:t>Cracks in the image of the organization are starting to show. Key groups are voicing doubts.</w:t>
            </w:r>
          </w:p>
        </w:tc>
        <w:tc>
          <w:tcPr>
            <w:tcW w:w="1260" w:type="dxa"/>
          </w:tcPr>
          <w:p w14:paraId="4A38BD24" w14:textId="77777777" w:rsidR="00035F45" w:rsidRPr="008907B5" w:rsidRDefault="00035F45" w:rsidP="006A1B7C">
            <w:pPr>
              <w:rPr>
                <w:rFonts w:ascii="Arial" w:hAnsi="Arial" w:cs="Arial"/>
                <w:sz w:val="20"/>
                <w:szCs w:val="20"/>
              </w:rPr>
            </w:pPr>
          </w:p>
        </w:tc>
      </w:tr>
      <w:tr w:rsidR="00035F45" w:rsidRPr="008907B5" w14:paraId="31B6C610" w14:textId="77777777" w:rsidTr="00627CF1">
        <w:tc>
          <w:tcPr>
            <w:tcW w:w="2214" w:type="dxa"/>
          </w:tcPr>
          <w:p w14:paraId="55EB7395" w14:textId="77777777" w:rsidR="00035F45" w:rsidRPr="008907B5" w:rsidRDefault="00035F45" w:rsidP="006A1B7C">
            <w:pPr>
              <w:rPr>
                <w:rFonts w:ascii="Arial" w:hAnsi="Arial" w:cs="Arial"/>
                <w:sz w:val="20"/>
                <w:szCs w:val="20"/>
              </w:rPr>
            </w:pPr>
            <w:r w:rsidRPr="008907B5">
              <w:rPr>
                <w:rFonts w:ascii="Arial" w:hAnsi="Arial" w:cs="Arial"/>
                <w:sz w:val="20"/>
                <w:szCs w:val="20"/>
              </w:rPr>
              <w:t>Severe</w:t>
            </w:r>
          </w:p>
        </w:tc>
        <w:tc>
          <w:tcPr>
            <w:tcW w:w="6264" w:type="dxa"/>
          </w:tcPr>
          <w:p w14:paraId="44BDF604" w14:textId="77777777" w:rsidR="00035F45" w:rsidRPr="008907B5" w:rsidRDefault="00035F45" w:rsidP="006A1B7C">
            <w:pPr>
              <w:rPr>
                <w:rFonts w:ascii="Arial" w:hAnsi="Arial" w:cs="Arial"/>
                <w:sz w:val="20"/>
                <w:szCs w:val="20"/>
              </w:rPr>
            </w:pPr>
            <w:r w:rsidRPr="008907B5">
              <w:rPr>
                <w:rFonts w:ascii="Arial" w:hAnsi="Arial" w:cs="Arial"/>
                <w:sz w:val="20"/>
                <w:szCs w:val="20"/>
              </w:rPr>
              <w:t>Trust from multiple directions has eroded. Key structures supporting the current organizational structure are weakened.</w:t>
            </w:r>
          </w:p>
        </w:tc>
        <w:tc>
          <w:tcPr>
            <w:tcW w:w="1260" w:type="dxa"/>
          </w:tcPr>
          <w:p w14:paraId="4693DDF4" w14:textId="77777777" w:rsidR="00035F45" w:rsidRPr="008907B5" w:rsidRDefault="00035F45" w:rsidP="006A1B7C">
            <w:pPr>
              <w:rPr>
                <w:rFonts w:ascii="Arial" w:hAnsi="Arial" w:cs="Arial"/>
                <w:sz w:val="20"/>
                <w:szCs w:val="20"/>
              </w:rPr>
            </w:pPr>
          </w:p>
        </w:tc>
      </w:tr>
      <w:tr w:rsidR="00035F45" w:rsidRPr="008907B5" w14:paraId="5963F6A0" w14:textId="77777777" w:rsidTr="00627CF1">
        <w:tc>
          <w:tcPr>
            <w:tcW w:w="2214" w:type="dxa"/>
          </w:tcPr>
          <w:p w14:paraId="4BD92748" w14:textId="77777777" w:rsidR="00035F45" w:rsidRPr="008907B5" w:rsidRDefault="00035F45" w:rsidP="006A1B7C">
            <w:pPr>
              <w:rPr>
                <w:rFonts w:ascii="Arial" w:hAnsi="Arial" w:cs="Arial"/>
                <w:sz w:val="20"/>
                <w:szCs w:val="20"/>
              </w:rPr>
            </w:pPr>
            <w:r w:rsidRPr="008907B5">
              <w:rPr>
                <w:rFonts w:ascii="Arial" w:hAnsi="Arial" w:cs="Arial"/>
                <w:sz w:val="20"/>
                <w:szCs w:val="20"/>
              </w:rPr>
              <w:t>Extreme</w:t>
            </w:r>
          </w:p>
        </w:tc>
        <w:tc>
          <w:tcPr>
            <w:tcW w:w="6264" w:type="dxa"/>
          </w:tcPr>
          <w:p w14:paraId="64C4DC55" w14:textId="77777777" w:rsidR="00035F45" w:rsidRPr="008907B5" w:rsidRDefault="00035F45" w:rsidP="006A1B7C">
            <w:pPr>
              <w:rPr>
                <w:rFonts w:ascii="Arial" w:hAnsi="Arial" w:cs="Arial"/>
                <w:sz w:val="20"/>
                <w:szCs w:val="20"/>
              </w:rPr>
            </w:pPr>
            <w:r w:rsidRPr="008907B5">
              <w:rPr>
                <w:rFonts w:ascii="Arial" w:hAnsi="Arial" w:cs="Arial"/>
                <w:sz w:val="20"/>
                <w:szCs w:val="20"/>
              </w:rPr>
              <w:t xml:space="preserve">Most stakeholders are expecting the continued volatility. Personnel shifts are taking place. Challenges to the foundations of the current organization  are constant. Dynamic change is within sight.  </w:t>
            </w:r>
          </w:p>
        </w:tc>
        <w:tc>
          <w:tcPr>
            <w:tcW w:w="1260" w:type="dxa"/>
          </w:tcPr>
          <w:p w14:paraId="6F458749" w14:textId="77777777" w:rsidR="00035F45" w:rsidRPr="008907B5" w:rsidRDefault="00035F45" w:rsidP="006A1B7C">
            <w:pPr>
              <w:rPr>
                <w:rFonts w:ascii="Arial" w:hAnsi="Arial" w:cs="Arial"/>
                <w:sz w:val="20"/>
                <w:szCs w:val="20"/>
              </w:rPr>
            </w:pPr>
          </w:p>
        </w:tc>
      </w:tr>
    </w:tbl>
    <w:p w14:paraId="6AF942BF" w14:textId="77777777" w:rsidR="00BD71DB" w:rsidRDefault="00BD71DB" w:rsidP="00BD71DB">
      <w:pPr>
        <w:rPr>
          <w:rFonts w:ascii="Arial" w:hAnsi="Arial" w:cs="Arial"/>
        </w:rPr>
      </w:pPr>
    </w:p>
    <w:p w14:paraId="136F0609" w14:textId="77777777" w:rsidR="008A2157" w:rsidRDefault="008A2157" w:rsidP="00BD71DB">
      <w:pPr>
        <w:rPr>
          <w:rFonts w:ascii="Arial" w:hAnsi="Arial" w:cs="Arial"/>
        </w:rPr>
      </w:pPr>
    </w:p>
    <w:p w14:paraId="22CABAE8" w14:textId="738B7D63" w:rsidR="00BD71DB" w:rsidRPr="006A1B7C" w:rsidRDefault="00BD71DB" w:rsidP="006A1B7C">
      <w:pPr>
        <w:pStyle w:val="ListParagraph"/>
        <w:ind w:left="0"/>
        <w:rPr>
          <w:rFonts w:ascii="Arial" w:hAnsi="Arial" w:cs="Arial"/>
          <w:b/>
        </w:rPr>
      </w:pPr>
      <w:r w:rsidRPr="0040589C">
        <w:rPr>
          <w:rFonts w:ascii="Arial" w:hAnsi="Arial" w:cs="Arial"/>
          <w:b/>
        </w:rPr>
        <w:t xml:space="preserve">Step 3. </w:t>
      </w:r>
      <w:r>
        <w:rPr>
          <w:rFonts w:ascii="Arial" w:hAnsi="Arial" w:cs="Arial"/>
          <w:b/>
        </w:rPr>
        <w:t>The whole table decides</w:t>
      </w:r>
      <w:r w:rsidRPr="0040589C">
        <w:rPr>
          <w:rFonts w:ascii="Arial" w:hAnsi="Arial" w:cs="Arial"/>
          <w:b/>
        </w:rPr>
        <w:t xml:space="preserve"> on a general level of turbulence</w:t>
      </w:r>
      <w:r w:rsidRPr="0040589C">
        <w:rPr>
          <w:rFonts w:ascii="Arial" w:hAnsi="Arial" w:cs="Arial"/>
        </w:rPr>
        <w:t xml:space="preserve"> (Light, Moderate, Severe, or Extreme) </w:t>
      </w:r>
      <w:r>
        <w:rPr>
          <w:rFonts w:ascii="Arial" w:hAnsi="Arial" w:cs="Arial"/>
        </w:rPr>
        <w:t>based on your evaluation of the drivers. Please consult the turbulence gauge below.</w:t>
      </w:r>
      <w:r w:rsidRPr="0040589C">
        <w:rPr>
          <w:rFonts w:ascii="Arial" w:hAnsi="Arial" w:cs="Arial"/>
        </w:rPr>
        <w:t xml:space="preserve"> </w:t>
      </w:r>
      <w:r w:rsidRPr="0040589C">
        <w:rPr>
          <w:rFonts w:ascii="Arial" w:hAnsi="Arial" w:cs="Arial"/>
          <w:b/>
        </w:rPr>
        <w:t>(5 minutes)</w:t>
      </w:r>
    </w:p>
    <w:tbl>
      <w:tblPr>
        <w:tblStyle w:val="TableGrid"/>
        <w:tblpPr w:leftFromText="180" w:rightFromText="180" w:vertAnchor="text" w:horzAnchor="page" w:tblpX="1765" w:tblpY="114"/>
        <w:tblW w:w="9918" w:type="dxa"/>
        <w:tblLook w:val="00A0" w:firstRow="1" w:lastRow="0" w:firstColumn="1" w:lastColumn="0" w:noHBand="0" w:noVBand="0"/>
      </w:tblPr>
      <w:tblGrid>
        <w:gridCol w:w="2628"/>
        <w:gridCol w:w="5850"/>
        <w:gridCol w:w="1440"/>
      </w:tblGrid>
      <w:tr w:rsidR="009D1B68" w:rsidRPr="008907B5" w14:paraId="4BA5980A" w14:textId="77777777" w:rsidTr="009D1B68">
        <w:trPr>
          <w:trHeight w:val="347"/>
        </w:trPr>
        <w:tc>
          <w:tcPr>
            <w:tcW w:w="2628" w:type="dxa"/>
          </w:tcPr>
          <w:p w14:paraId="56712BA0" w14:textId="06FFFF2F" w:rsidR="00BD71DB" w:rsidRPr="008907B5" w:rsidRDefault="00BD71DB" w:rsidP="006A1B7C">
            <w:pPr>
              <w:rPr>
                <w:rFonts w:ascii="Arial" w:hAnsi="Arial" w:cs="Arial"/>
                <w:b/>
                <w:sz w:val="20"/>
                <w:szCs w:val="20"/>
              </w:rPr>
            </w:pPr>
          </w:p>
        </w:tc>
        <w:tc>
          <w:tcPr>
            <w:tcW w:w="5850" w:type="dxa"/>
          </w:tcPr>
          <w:p w14:paraId="4EA36EB1" w14:textId="1E9911D6" w:rsidR="00BD71DB" w:rsidRPr="008907B5" w:rsidRDefault="00035F45" w:rsidP="006A1B7C">
            <w:pPr>
              <w:rPr>
                <w:rFonts w:ascii="Arial" w:hAnsi="Arial" w:cs="Arial"/>
                <w:b/>
                <w:sz w:val="20"/>
                <w:szCs w:val="20"/>
              </w:rPr>
            </w:pPr>
            <w:r w:rsidRPr="008907B5">
              <w:rPr>
                <w:rFonts w:ascii="Arial" w:hAnsi="Arial" w:cs="Arial"/>
                <w:b/>
                <w:sz w:val="20"/>
                <w:szCs w:val="20"/>
              </w:rPr>
              <w:t xml:space="preserve">General </w:t>
            </w:r>
            <w:r>
              <w:rPr>
                <w:rFonts w:ascii="Arial" w:hAnsi="Arial" w:cs="Arial"/>
                <w:b/>
                <w:sz w:val="20"/>
                <w:szCs w:val="20"/>
              </w:rPr>
              <w:t xml:space="preserve"> </w:t>
            </w:r>
            <w:r w:rsidR="00BD71DB" w:rsidRPr="008907B5">
              <w:rPr>
                <w:rFonts w:ascii="Arial" w:hAnsi="Arial" w:cs="Arial"/>
                <w:b/>
                <w:sz w:val="20"/>
                <w:szCs w:val="20"/>
              </w:rPr>
              <w:t>Turbulence Gauge</w:t>
            </w:r>
          </w:p>
        </w:tc>
        <w:tc>
          <w:tcPr>
            <w:tcW w:w="1440" w:type="dxa"/>
          </w:tcPr>
          <w:p w14:paraId="6EDA66C5" w14:textId="77777777" w:rsidR="00BD71DB" w:rsidRPr="008907B5" w:rsidRDefault="00BD71DB" w:rsidP="006A1B7C">
            <w:pPr>
              <w:rPr>
                <w:rFonts w:ascii="Arial" w:hAnsi="Arial" w:cs="Arial"/>
                <w:b/>
                <w:sz w:val="20"/>
                <w:szCs w:val="20"/>
              </w:rPr>
            </w:pPr>
          </w:p>
        </w:tc>
      </w:tr>
      <w:tr w:rsidR="009D1B68" w:rsidRPr="008907B5" w14:paraId="4DE62990" w14:textId="77777777" w:rsidTr="005A0B50">
        <w:trPr>
          <w:trHeight w:val="456"/>
        </w:trPr>
        <w:tc>
          <w:tcPr>
            <w:tcW w:w="2628" w:type="dxa"/>
          </w:tcPr>
          <w:p w14:paraId="2AC696DE" w14:textId="77777777" w:rsidR="00BD71DB" w:rsidRPr="008907B5" w:rsidRDefault="00BD71DB" w:rsidP="006A1B7C">
            <w:pPr>
              <w:rPr>
                <w:rFonts w:ascii="Arial" w:hAnsi="Arial" w:cs="Arial"/>
                <w:b/>
                <w:sz w:val="20"/>
                <w:szCs w:val="20"/>
              </w:rPr>
            </w:pPr>
            <w:r w:rsidRPr="008907B5">
              <w:rPr>
                <w:rFonts w:ascii="Arial" w:hAnsi="Arial" w:cs="Arial"/>
                <w:b/>
                <w:sz w:val="20"/>
                <w:szCs w:val="20"/>
              </w:rPr>
              <w:t>Degree of Turbulence</w:t>
            </w:r>
          </w:p>
        </w:tc>
        <w:tc>
          <w:tcPr>
            <w:tcW w:w="5850" w:type="dxa"/>
          </w:tcPr>
          <w:p w14:paraId="1F969752" w14:textId="77777777" w:rsidR="00BD71DB" w:rsidRPr="008907B5" w:rsidRDefault="00BD71DB" w:rsidP="006A1B7C">
            <w:pPr>
              <w:rPr>
                <w:rFonts w:ascii="Arial" w:hAnsi="Arial" w:cs="Arial"/>
                <w:b/>
                <w:sz w:val="20"/>
                <w:szCs w:val="20"/>
              </w:rPr>
            </w:pPr>
            <w:r w:rsidRPr="008907B5">
              <w:rPr>
                <w:rFonts w:ascii="Arial" w:hAnsi="Arial" w:cs="Arial"/>
                <w:b/>
                <w:sz w:val="20"/>
                <w:szCs w:val="20"/>
              </w:rPr>
              <w:t>General Definition</w:t>
            </w:r>
          </w:p>
        </w:tc>
        <w:tc>
          <w:tcPr>
            <w:tcW w:w="1440" w:type="dxa"/>
          </w:tcPr>
          <w:p w14:paraId="6F37E201" w14:textId="1D986F50" w:rsidR="00BD71DB" w:rsidRPr="008907B5" w:rsidRDefault="005A0B50" w:rsidP="005A0B50">
            <w:pPr>
              <w:rPr>
                <w:rFonts w:ascii="Arial" w:hAnsi="Arial" w:cs="Arial"/>
                <w:b/>
                <w:sz w:val="20"/>
                <w:szCs w:val="20"/>
              </w:rPr>
            </w:pPr>
            <w:r>
              <w:rPr>
                <w:rFonts w:ascii="Arial" w:hAnsi="Arial" w:cs="Arial"/>
                <w:b/>
                <w:sz w:val="20"/>
                <w:szCs w:val="20"/>
              </w:rPr>
              <w:t>Applied to this case</w:t>
            </w:r>
            <w:r w:rsidR="00627CF1">
              <w:rPr>
                <w:rFonts w:ascii="Arial" w:hAnsi="Arial" w:cs="Arial"/>
                <w:b/>
                <w:sz w:val="20"/>
                <w:szCs w:val="20"/>
              </w:rPr>
              <w:t xml:space="preserve"> </w:t>
            </w:r>
          </w:p>
        </w:tc>
      </w:tr>
      <w:tr w:rsidR="009D1B68" w:rsidRPr="008907B5" w14:paraId="5D0715CB" w14:textId="77777777" w:rsidTr="009D1B68">
        <w:trPr>
          <w:trHeight w:val="437"/>
        </w:trPr>
        <w:tc>
          <w:tcPr>
            <w:tcW w:w="2628" w:type="dxa"/>
          </w:tcPr>
          <w:p w14:paraId="11D5540E" w14:textId="77777777" w:rsidR="00BD71DB" w:rsidRPr="008907B5" w:rsidRDefault="00BD71DB" w:rsidP="006A1B7C">
            <w:pPr>
              <w:rPr>
                <w:rFonts w:ascii="Arial" w:hAnsi="Arial" w:cs="Arial"/>
                <w:sz w:val="20"/>
                <w:szCs w:val="20"/>
              </w:rPr>
            </w:pPr>
            <w:r w:rsidRPr="008907B5">
              <w:rPr>
                <w:rFonts w:ascii="Arial" w:hAnsi="Arial" w:cs="Arial"/>
                <w:sz w:val="20"/>
                <w:szCs w:val="20"/>
              </w:rPr>
              <w:t>Light</w:t>
            </w:r>
          </w:p>
        </w:tc>
        <w:tc>
          <w:tcPr>
            <w:tcW w:w="5850" w:type="dxa"/>
          </w:tcPr>
          <w:p w14:paraId="40064F4A" w14:textId="77777777" w:rsidR="00BD71DB" w:rsidRPr="008907B5" w:rsidRDefault="00BD71DB" w:rsidP="006A1B7C">
            <w:pPr>
              <w:rPr>
                <w:rFonts w:ascii="Arial" w:hAnsi="Arial" w:cs="Arial"/>
                <w:sz w:val="20"/>
                <w:szCs w:val="20"/>
              </w:rPr>
            </w:pPr>
            <w:r w:rsidRPr="008907B5">
              <w:rPr>
                <w:rFonts w:ascii="Arial" w:hAnsi="Arial" w:cs="Arial"/>
                <w:sz w:val="20"/>
                <w:szCs w:val="20"/>
              </w:rPr>
              <w:t>On going issue, little disruption</w:t>
            </w:r>
          </w:p>
        </w:tc>
        <w:tc>
          <w:tcPr>
            <w:tcW w:w="1440" w:type="dxa"/>
          </w:tcPr>
          <w:p w14:paraId="4D1C982F" w14:textId="77777777" w:rsidR="00BD71DB" w:rsidRPr="008907B5" w:rsidRDefault="00BD71DB" w:rsidP="006A1B7C">
            <w:pPr>
              <w:rPr>
                <w:rFonts w:ascii="Arial" w:hAnsi="Arial" w:cs="Arial"/>
                <w:b/>
                <w:sz w:val="20"/>
                <w:szCs w:val="20"/>
              </w:rPr>
            </w:pPr>
          </w:p>
        </w:tc>
      </w:tr>
      <w:tr w:rsidR="009D1B68" w:rsidRPr="008907B5" w14:paraId="7C5AE36C" w14:textId="77777777" w:rsidTr="009D1B68">
        <w:trPr>
          <w:trHeight w:val="437"/>
        </w:trPr>
        <w:tc>
          <w:tcPr>
            <w:tcW w:w="2628" w:type="dxa"/>
          </w:tcPr>
          <w:p w14:paraId="73DBFAF6" w14:textId="77777777" w:rsidR="00BD71DB" w:rsidRPr="008907B5" w:rsidRDefault="00BD71DB" w:rsidP="006A1B7C">
            <w:pPr>
              <w:rPr>
                <w:rFonts w:ascii="Arial" w:hAnsi="Arial" w:cs="Arial"/>
                <w:sz w:val="20"/>
                <w:szCs w:val="20"/>
              </w:rPr>
            </w:pPr>
            <w:r w:rsidRPr="008907B5">
              <w:rPr>
                <w:rFonts w:ascii="Arial" w:hAnsi="Arial" w:cs="Arial"/>
                <w:sz w:val="20"/>
                <w:szCs w:val="20"/>
              </w:rPr>
              <w:t>Moderate</w:t>
            </w:r>
          </w:p>
        </w:tc>
        <w:tc>
          <w:tcPr>
            <w:tcW w:w="5850" w:type="dxa"/>
          </w:tcPr>
          <w:p w14:paraId="5937B6FC" w14:textId="77777777" w:rsidR="00BD71DB" w:rsidRPr="008907B5" w:rsidRDefault="00BD71DB" w:rsidP="006A1B7C">
            <w:pPr>
              <w:rPr>
                <w:rFonts w:ascii="Arial" w:hAnsi="Arial" w:cs="Arial"/>
                <w:sz w:val="20"/>
                <w:szCs w:val="20"/>
              </w:rPr>
            </w:pPr>
            <w:r w:rsidRPr="008907B5">
              <w:rPr>
                <w:rFonts w:ascii="Arial" w:hAnsi="Arial" w:cs="Arial"/>
                <w:sz w:val="20"/>
                <w:szCs w:val="20"/>
              </w:rPr>
              <w:t>Widespread awareness of the issue</w:t>
            </w:r>
          </w:p>
        </w:tc>
        <w:tc>
          <w:tcPr>
            <w:tcW w:w="1440" w:type="dxa"/>
          </w:tcPr>
          <w:p w14:paraId="4973D90F" w14:textId="77777777" w:rsidR="00BD71DB" w:rsidRPr="008907B5" w:rsidRDefault="00BD71DB" w:rsidP="006A1B7C">
            <w:pPr>
              <w:rPr>
                <w:rFonts w:ascii="Arial" w:hAnsi="Arial" w:cs="Arial"/>
                <w:b/>
                <w:sz w:val="20"/>
                <w:szCs w:val="20"/>
              </w:rPr>
            </w:pPr>
          </w:p>
        </w:tc>
      </w:tr>
      <w:tr w:rsidR="009D1B68" w:rsidRPr="008907B5" w14:paraId="47DD0C7F" w14:textId="77777777" w:rsidTr="009D1B68">
        <w:trPr>
          <w:trHeight w:val="239"/>
        </w:trPr>
        <w:tc>
          <w:tcPr>
            <w:tcW w:w="2628" w:type="dxa"/>
          </w:tcPr>
          <w:p w14:paraId="45D3914F" w14:textId="77777777" w:rsidR="00BD71DB" w:rsidRPr="008907B5" w:rsidRDefault="00BD71DB" w:rsidP="006A1B7C">
            <w:pPr>
              <w:rPr>
                <w:rFonts w:ascii="Arial" w:hAnsi="Arial" w:cs="Arial"/>
                <w:sz w:val="20"/>
                <w:szCs w:val="20"/>
              </w:rPr>
            </w:pPr>
            <w:r w:rsidRPr="008907B5">
              <w:rPr>
                <w:rFonts w:ascii="Arial" w:hAnsi="Arial" w:cs="Arial"/>
                <w:sz w:val="20"/>
                <w:szCs w:val="20"/>
              </w:rPr>
              <w:t>Severe</w:t>
            </w:r>
          </w:p>
        </w:tc>
        <w:tc>
          <w:tcPr>
            <w:tcW w:w="5850" w:type="dxa"/>
          </w:tcPr>
          <w:p w14:paraId="607A4CE7" w14:textId="77777777" w:rsidR="00BD71DB" w:rsidRPr="008907B5" w:rsidRDefault="00BD71DB" w:rsidP="006A1B7C">
            <w:pPr>
              <w:rPr>
                <w:rFonts w:ascii="Arial" w:hAnsi="Arial" w:cs="Arial"/>
                <w:sz w:val="20"/>
                <w:szCs w:val="20"/>
              </w:rPr>
            </w:pPr>
            <w:r w:rsidRPr="008907B5">
              <w:rPr>
                <w:rFonts w:ascii="Arial" w:hAnsi="Arial" w:cs="Arial"/>
                <w:sz w:val="20"/>
                <w:szCs w:val="20"/>
              </w:rPr>
              <w:t>Fear for the entire enterprise</w:t>
            </w:r>
          </w:p>
        </w:tc>
        <w:tc>
          <w:tcPr>
            <w:tcW w:w="1440" w:type="dxa"/>
          </w:tcPr>
          <w:p w14:paraId="4EE52584" w14:textId="77777777" w:rsidR="00BD71DB" w:rsidRPr="008907B5" w:rsidRDefault="00BD71DB" w:rsidP="006A1B7C">
            <w:pPr>
              <w:rPr>
                <w:rFonts w:ascii="Arial" w:hAnsi="Arial" w:cs="Arial"/>
                <w:b/>
                <w:sz w:val="20"/>
                <w:szCs w:val="20"/>
              </w:rPr>
            </w:pPr>
          </w:p>
        </w:tc>
      </w:tr>
      <w:tr w:rsidR="009D1B68" w:rsidRPr="008907B5" w14:paraId="5879A86E" w14:textId="77777777" w:rsidTr="009D1B68">
        <w:trPr>
          <w:trHeight w:val="439"/>
        </w:trPr>
        <w:tc>
          <w:tcPr>
            <w:tcW w:w="2628" w:type="dxa"/>
          </w:tcPr>
          <w:p w14:paraId="06355249" w14:textId="77777777" w:rsidR="00BD71DB" w:rsidRPr="008907B5" w:rsidRDefault="00BD71DB" w:rsidP="006A1B7C">
            <w:pPr>
              <w:rPr>
                <w:rFonts w:ascii="Arial" w:hAnsi="Arial" w:cs="Arial"/>
                <w:sz w:val="20"/>
                <w:szCs w:val="20"/>
              </w:rPr>
            </w:pPr>
            <w:r w:rsidRPr="008907B5">
              <w:rPr>
                <w:rFonts w:ascii="Arial" w:hAnsi="Arial" w:cs="Arial"/>
                <w:sz w:val="20"/>
                <w:szCs w:val="20"/>
              </w:rPr>
              <w:t>Extreme</w:t>
            </w:r>
          </w:p>
        </w:tc>
        <w:tc>
          <w:tcPr>
            <w:tcW w:w="5850" w:type="dxa"/>
          </w:tcPr>
          <w:p w14:paraId="46A26E72" w14:textId="77777777" w:rsidR="00BD71DB" w:rsidRPr="008907B5" w:rsidRDefault="00BD71DB" w:rsidP="006A1B7C">
            <w:pPr>
              <w:rPr>
                <w:rFonts w:ascii="Arial" w:hAnsi="Arial" w:cs="Arial"/>
                <w:sz w:val="20"/>
                <w:szCs w:val="20"/>
              </w:rPr>
            </w:pPr>
            <w:r w:rsidRPr="008907B5">
              <w:rPr>
                <w:rFonts w:ascii="Arial" w:hAnsi="Arial" w:cs="Arial"/>
                <w:sz w:val="20"/>
                <w:szCs w:val="20"/>
              </w:rPr>
              <w:t>Structural damage to the institution’s normal operation.</w:t>
            </w:r>
          </w:p>
        </w:tc>
        <w:tc>
          <w:tcPr>
            <w:tcW w:w="1440" w:type="dxa"/>
          </w:tcPr>
          <w:p w14:paraId="6073E088" w14:textId="77777777" w:rsidR="00BD71DB" w:rsidRPr="008907B5" w:rsidRDefault="00BD71DB" w:rsidP="006A1B7C">
            <w:pPr>
              <w:rPr>
                <w:rFonts w:ascii="Arial" w:hAnsi="Arial" w:cs="Arial"/>
                <w:b/>
                <w:sz w:val="20"/>
                <w:szCs w:val="20"/>
              </w:rPr>
            </w:pPr>
          </w:p>
        </w:tc>
      </w:tr>
    </w:tbl>
    <w:p w14:paraId="4E3F7ACC" w14:textId="77777777" w:rsidR="00BD71DB" w:rsidRPr="00A62B83" w:rsidRDefault="00BD71DB" w:rsidP="00BD71DB">
      <w:pPr>
        <w:rPr>
          <w:rFonts w:ascii="Arial" w:hAnsi="Arial" w:cs="Arial"/>
        </w:rPr>
      </w:pPr>
    </w:p>
    <w:p w14:paraId="7456C118" w14:textId="77777777" w:rsidR="00BD71DB" w:rsidRPr="0040589C" w:rsidRDefault="00BD71DB" w:rsidP="00BD71DB">
      <w:pPr>
        <w:pStyle w:val="ListParagraph"/>
        <w:ind w:left="0"/>
        <w:rPr>
          <w:rFonts w:ascii="Arial" w:hAnsi="Arial" w:cs="Arial"/>
          <w:b/>
        </w:rPr>
      </w:pPr>
      <w:r w:rsidRPr="0040589C">
        <w:rPr>
          <w:rFonts w:ascii="Arial" w:hAnsi="Arial" w:cs="Arial"/>
          <w:b/>
        </w:rPr>
        <w:t xml:space="preserve">Step 4. Tone down the turbulence or escalate it? </w:t>
      </w:r>
      <w:r w:rsidRPr="0040589C">
        <w:rPr>
          <w:rFonts w:ascii="Arial" w:hAnsi="Arial" w:cs="Arial"/>
        </w:rPr>
        <w:t xml:space="preserve">What are the possibilities and implications for toning-down the turbulence? What are the possibilities/implications for escalating the turbulence? (Whole table discussion organized by the facilitator) </w:t>
      </w:r>
      <w:r w:rsidRPr="0040589C">
        <w:rPr>
          <w:rFonts w:ascii="Arial" w:hAnsi="Arial" w:cs="Arial"/>
          <w:b/>
        </w:rPr>
        <w:t>(5 minutes)</w:t>
      </w:r>
    </w:p>
    <w:p w14:paraId="3F3A9F85" w14:textId="77777777" w:rsidR="00BD71DB" w:rsidRPr="0040589C" w:rsidRDefault="00BD71DB" w:rsidP="00BD71DB">
      <w:pPr>
        <w:pStyle w:val="ListParagraph"/>
        <w:ind w:left="1800"/>
        <w:rPr>
          <w:rFonts w:ascii="Arial" w:hAnsi="Arial" w:cs="Arial"/>
        </w:rPr>
      </w:pPr>
    </w:p>
    <w:p w14:paraId="47067713" w14:textId="14EFC017" w:rsidR="00BD71DB" w:rsidRPr="008907B5" w:rsidRDefault="00BD71DB" w:rsidP="00BD71DB">
      <w:pPr>
        <w:pStyle w:val="ListParagraph"/>
        <w:ind w:left="0"/>
        <w:rPr>
          <w:rFonts w:ascii="Arial" w:hAnsi="Arial" w:cs="Arial"/>
          <w:b/>
        </w:rPr>
      </w:pPr>
      <w:r w:rsidRPr="0040589C">
        <w:rPr>
          <w:rFonts w:ascii="Arial" w:hAnsi="Arial" w:cs="Arial"/>
          <w:b/>
        </w:rPr>
        <w:t>Step 5. Based on the 4 steps above what action</w:t>
      </w:r>
      <w:r w:rsidR="0059446A">
        <w:rPr>
          <w:rFonts w:ascii="Arial" w:hAnsi="Arial" w:cs="Arial"/>
          <w:b/>
        </w:rPr>
        <w:t>s would you advise the teachers association president</w:t>
      </w:r>
      <w:r w:rsidRPr="0040589C">
        <w:rPr>
          <w:rFonts w:ascii="Arial" w:hAnsi="Arial" w:cs="Arial"/>
          <w:b/>
        </w:rPr>
        <w:t xml:space="preserve"> in your case to take?</w:t>
      </w:r>
      <w:r w:rsidRPr="0040589C">
        <w:rPr>
          <w:rFonts w:ascii="Arial" w:hAnsi="Arial" w:cs="Arial"/>
        </w:rPr>
        <w:t xml:space="preserve"> Do you all agree? What are alternative points of view?</w:t>
      </w:r>
      <w:r w:rsidRPr="0040589C">
        <w:rPr>
          <w:rFonts w:ascii="Arial" w:hAnsi="Arial" w:cs="Arial"/>
          <w:b/>
        </w:rPr>
        <w:t xml:space="preserve"> </w:t>
      </w:r>
      <w:r w:rsidRPr="0040589C">
        <w:rPr>
          <w:rFonts w:ascii="Arial" w:hAnsi="Arial" w:cs="Arial"/>
        </w:rPr>
        <w:t xml:space="preserve">(Whole table discussion organized by the facilitator) </w:t>
      </w:r>
      <w:r>
        <w:rPr>
          <w:rFonts w:ascii="Arial" w:hAnsi="Arial" w:cs="Arial"/>
          <w:b/>
        </w:rPr>
        <w:t>(10 minutes)</w:t>
      </w:r>
    </w:p>
    <w:p w14:paraId="0FB4B0A6" w14:textId="77777777" w:rsidR="0087073E" w:rsidRDefault="0087073E" w:rsidP="009D795F">
      <w:pPr>
        <w:rPr>
          <w:rFonts w:ascii="Arial" w:hAnsi="Arial" w:cs="Arial"/>
        </w:rPr>
      </w:pPr>
    </w:p>
    <w:p w14:paraId="0912465F" w14:textId="77777777" w:rsidR="00856015" w:rsidRPr="00A62B83" w:rsidRDefault="00856015" w:rsidP="009D795F">
      <w:pPr>
        <w:rPr>
          <w:rFonts w:ascii="Arial" w:hAnsi="Arial" w:cs="Arial"/>
        </w:rPr>
      </w:pPr>
    </w:p>
    <w:p w14:paraId="46F075D9" w14:textId="77777777" w:rsidR="00856015" w:rsidRDefault="00856015" w:rsidP="008A2157">
      <w:pPr>
        <w:jc w:val="center"/>
        <w:rPr>
          <w:rFonts w:ascii="Arial" w:hAnsi="Arial" w:cs="Arial"/>
          <w:b/>
        </w:rPr>
      </w:pPr>
    </w:p>
    <w:p w14:paraId="11E5D9D4" w14:textId="77777777" w:rsidR="00856015" w:rsidRDefault="00856015" w:rsidP="008A2157">
      <w:pPr>
        <w:jc w:val="center"/>
        <w:rPr>
          <w:rFonts w:ascii="Arial" w:hAnsi="Arial" w:cs="Arial"/>
          <w:b/>
        </w:rPr>
      </w:pPr>
    </w:p>
    <w:p w14:paraId="39E2653F" w14:textId="77777777" w:rsidR="00856015" w:rsidRDefault="00856015" w:rsidP="008A2157">
      <w:pPr>
        <w:jc w:val="center"/>
        <w:rPr>
          <w:rFonts w:ascii="Arial" w:hAnsi="Arial" w:cs="Arial"/>
          <w:b/>
        </w:rPr>
      </w:pPr>
    </w:p>
    <w:p w14:paraId="53EDC917" w14:textId="197529AD" w:rsidR="009D795F" w:rsidRPr="00A62B83" w:rsidRDefault="009D795F" w:rsidP="008A2157">
      <w:pPr>
        <w:jc w:val="center"/>
        <w:rPr>
          <w:rFonts w:ascii="Arial" w:hAnsi="Arial" w:cs="Arial"/>
          <w:b/>
        </w:rPr>
      </w:pPr>
      <w:r w:rsidRPr="00A62B83">
        <w:rPr>
          <w:rFonts w:ascii="Arial" w:hAnsi="Arial" w:cs="Arial"/>
          <w:b/>
        </w:rPr>
        <w:t>Case 3 Bomb Threat: Real or Hoax</w:t>
      </w:r>
      <w:r w:rsidR="008A2157">
        <w:rPr>
          <w:rFonts w:ascii="Arial" w:hAnsi="Arial" w:cs="Arial"/>
          <w:b/>
        </w:rPr>
        <w:t>?</w:t>
      </w:r>
      <w:r w:rsidRPr="00A62B83">
        <w:rPr>
          <w:rFonts w:ascii="Arial" w:hAnsi="Arial" w:cs="Arial"/>
          <w:b/>
        </w:rPr>
        <w:t>React or Ignore</w:t>
      </w:r>
      <w:r w:rsidR="008A2157">
        <w:rPr>
          <w:rFonts w:ascii="Arial" w:hAnsi="Arial" w:cs="Arial"/>
          <w:b/>
        </w:rPr>
        <w:t>?</w:t>
      </w:r>
    </w:p>
    <w:p w14:paraId="64485398" w14:textId="77777777" w:rsidR="009D795F" w:rsidRPr="00A62B83" w:rsidRDefault="009D795F" w:rsidP="00BE23AD">
      <w:pPr>
        <w:spacing w:beforeLines="1" w:before="2" w:afterLines="1" w:after="2"/>
        <w:jc w:val="center"/>
        <w:rPr>
          <w:rFonts w:ascii="Arial" w:hAnsi="Arial" w:cs="Arial"/>
          <w:b/>
        </w:rPr>
      </w:pPr>
      <w:r w:rsidRPr="00A62B83">
        <w:rPr>
          <w:rFonts w:ascii="Arial" w:hAnsi="Arial" w:cs="Arial"/>
          <w:b/>
        </w:rPr>
        <w:t>Kelly D. Harbaugh</w:t>
      </w:r>
    </w:p>
    <w:p w14:paraId="45BBCFB3" w14:textId="77777777" w:rsidR="009D795F" w:rsidRPr="00856015" w:rsidRDefault="009D795F" w:rsidP="00BE23AD">
      <w:pPr>
        <w:spacing w:beforeLines="1" w:before="2" w:afterLines="1" w:after="2"/>
        <w:rPr>
          <w:rFonts w:ascii="Arial" w:hAnsi="Arial" w:cs="Arial"/>
          <w:sz w:val="22"/>
          <w:szCs w:val="22"/>
        </w:rPr>
      </w:pPr>
      <w:r w:rsidRPr="00856015">
        <w:rPr>
          <w:rFonts w:ascii="Arial" w:hAnsi="Arial" w:cs="Arial"/>
          <w:sz w:val="22"/>
          <w:szCs w:val="22"/>
        </w:rPr>
        <w:t>It was a clear, crisp February morning as Principal Bellini parked her car outside of Dew Valley High School. Although her first year in this administrative position had its share of grueling challenges, the days seemed to pass swiftly. She was energized by the rapid pace and daily chaos of operating a high school with over 900 students, 70 professional staff, and 15 support staff. The suburban community was united behind its schools, and Ms. Bellini was supported by students, parents, and staff. She was th</w:t>
      </w:r>
      <w:r w:rsidR="00F26270" w:rsidRPr="00856015">
        <w:rPr>
          <w:rFonts w:ascii="Arial" w:hAnsi="Arial" w:cs="Arial"/>
          <w:sz w:val="22"/>
          <w:szCs w:val="22"/>
        </w:rPr>
        <w:t>e third</w:t>
      </w:r>
      <w:r w:rsidRPr="00856015">
        <w:rPr>
          <w:rFonts w:ascii="Arial" w:hAnsi="Arial" w:cs="Arial"/>
          <w:sz w:val="22"/>
          <w:szCs w:val="22"/>
        </w:rPr>
        <w:t xml:space="preserve"> principal of Dew Valley in as many years, and the school community was looking forward to a fair and consistent leader who would remain with the district for more than one year. Ms. Bellini was passionate about her new position and described herself as a student advocate, first and foremost. She genuinely cared about all students and utilized several means in order to get to know as many of them as possible. As an instructional leader, she strived to raise the academic bar through improved delivery of the curriculum. She realized this would be possible through a united team approach with the staff. In summary, her motto was a quote by John C. Maxwell: ―You can love people without leading them, but you can’t lead people without loving them.‖ </w:t>
      </w:r>
    </w:p>
    <w:p w14:paraId="511BEBEE" w14:textId="77777777" w:rsidR="009D795F" w:rsidRPr="00856015" w:rsidRDefault="009D795F" w:rsidP="00BE23AD">
      <w:pPr>
        <w:spacing w:beforeLines="1" w:before="2" w:afterLines="1" w:after="2"/>
        <w:rPr>
          <w:rFonts w:ascii="Arial" w:hAnsi="Arial" w:cs="Arial"/>
          <w:sz w:val="22"/>
          <w:szCs w:val="22"/>
        </w:rPr>
      </w:pPr>
    </w:p>
    <w:p w14:paraId="3736E480" w14:textId="77777777" w:rsidR="009D795F" w:rsidRPr="00856015" w:rsidRDefault="009D795F" w:rsidP="00BE23AD">
      <w:pPr>
        <w:spacing w:beforeLines="1" w:before="2" w:afterLines="1" w:after="2"/>
        <w:rPr>
          <w:rFonts w:ascii="Arial" w:hAnsi="Arial" w:cs="Arial"/>
          <w:sz w:val="22"/>
          <w:szCs w:val="22"/>
        </w:rPr>
      </w:pPr>
      <w:r w:rsidRPr="00856015">
        <w:rPr>
          <w:rFonts w:ascii="Arial" w:hAnsi="Arial" w:cs="Arial"/>
          <w:sz w:val="22"/>
          <w:szCs w:val="22"/>
        </w:rPr>
        <w:t xml:space="preserve">The day began as usual. By 9:00 a.m., Ms. Bellini was doing her second walk through the building. Classes were in session and the halls were empty. As she rounded a corner, she noticed a piece of notebook paper on the floor. She casually stooped over to pick up the paper and dispose of it in a nearby trash can. Just by chance, she glanced down at the paper and noticed scribbling that appeared to be words. Upon closer inspection, she read, ―There is a bomb in the building. It’s gonna blow and people will die. You </w:t>
      </w:r>
      <w:r w:rsidR="00F42683" w:rsidRPr="00856015">
        <w:rPr>
          <w:rFonts w:ascii="Arial" w:hAnsi="Arial" w:cs="Arial"/>
          <w:sz w:val="22"/>
          <w:szCs w:val="22"/>
        </w:rPr>
        <w:t>deserve it.</w:t>
      </w:r>
    </w:p>
    <w:p w14:paraId="4FE8D093" w14:textId="77777777" w:rsidR="009D795F" w:rsidRPr="00856015" w:rsidRDefault="009D795F" w:rsidP="00BE23AD">
      <w:pPr>
        <w:spacing w:beforeLines="1" w:before="2" w:afterLines="1" w:after="2"/>
        <w:rPr>
          <w:rFonts w:ascii="Arial" w:hAnsi="Arial" w:cs="Arial"/>
          <w:sz w:val="22"/>
          <w:szCs w:val="22"/>
        </w:rPr>
      </w:pPr>
    </w:p>
    <w:p w14:paraId="31967B95" w14:textId="77777777" w:rsidR="009D795F" w:rsidRPr="00856015" w:rsidRDefault="009D795F" w:rsidP="00BE23AD">
      <w:pPr>
        <w:spacing w:beforeLines="1" w:before="2" w:afterLines="1" w:after="2"/>
        <w:rPr>
          <w:rFonts w:ascii="Arial" w:hAnsi="Arial" w:cs="Arial"/>
          <w:sz w:val="22"/>
          <w:szCs w:val="22"/>
        </w:rPr>
      </w:pPr>
      <w:r w:rsidRPr="00856015">
        <w:rPr>
          <w:rFonts w:ascii="Arial" w:hAnsi="Arial" w:cs="Arial"/>
          <w:sz w:val="22"/>
          <w:szCs w:val="22"/>
        </w:rPr>
        <w:t>Ms. Bellini hastily folded the piece of paper and headed for her office. Once in her office, she closed the door and reread the note. She responded out loud</w:t>
      </w:r>
      <w:r w:rsidR="00F42683" w:rsidRPr="00856015">
        <w:rPr>
          <w:rFonts w:ascii="Arial" w:hAnsi="Arial" w:cs="Arial"/>
          <w:sz w:val="22"/>
          <w:szCs w:val="22"/>
        </w:rPr>
        <w:t xml:space="preserve"> by saying, ―What do I do now? </w:t>
      </w:r>
      <w:r w:rsidRPr="00856015">
        <w:rPr>
          <w:rFonts w:ascii="Arial" w:hAnsi="Arial" w:cs="Arial"/>
          <w:sz w:val="22"/>
          <w:szCs w:val="22"/>
        </w:rPr>
        <w:t>She had absolutely no experience with this type of situation. Butterflies began to swarm in her stomach. She took a deep breath and told herself to remain calm and composed. As her thought process began, it was as if there were two massive weights on her shoulders. The weight on the right shoulder represented the following thoughts: ―Did anyone else see this note? If not, this can be easy—no one has to know that I saw the note. Therefore, I don’t need to take any further steps but to throw away the note and carry on with the tasks of the day. If someone does report seeing the note, I can still say I never saw it. Because they would not be able to present the note, the situation could be treated as hearsay or rumor. Again, no additional action would be required. Chances are this is just a prank by some class clown, and I’m no</w:t>
      </w:r>
      <w:r w:rsidR="007554CD" w:rsidRPr="00856015">
        <w:rPr>
          <w:rFonts w:ascii="Arial" w:hAnsi="Arial" w:cs="Arial"/>
          <w:sz w:val="22"/>
          <w:szCs w:val="22"/>
        </w:rPr>
        <w:t>t going to waste my time on it.</w:t>
      </w:r>
      <w:r w:rsidRPr="00856015">
        <w:rPr>
          <w:rFonts w:ascii="Arial" w:hAnsi="Arial" w:cs="Arial"/>
          <w:sz w:val="22"/>
          <w:szCs w:val="22"/>
        </w:rPr>
        <w:t xml:space="preserve"> </w:t>
      </w:r>
    </w:p>
    <w:p w14:paraId="56A3D536" w14:textId="77777777" w:rsidR="00D43CE1" w:rsidRPr="00856015" w:rsidRDefault="00D43CE1" w:rsidP="00BE23AD">
      <w:pPr>
        <w:spacing w:beforeLines="1" w:before="2" w:afterLines="1" w:after="2"/>
        <w:rPr>
          <w:rFonts w:ascii="Arial" w:hAnsi="Arial" w:cs="Arial"/>
          <w:sz w:val="22"/>
          <w:szCs w:val="22"/>
        </w:rPr>
      </w:pPr>
    </w:p>
    <w:p w14:paraId="750FD758" w14:textId="77777777" w:rsidR="009D795F" w:rsidRPr="00856015" w:rsidRDefault="009D795F" w:rsidP="00BE23AD">
      <w:pPr>
        <w:spacing w:beforeLines="1" w:before="2" w:afterLines="1" w:after="2"/>
        <w:rPr>
          <w:rFonts w:ascii="Arial" w:hAnsi="Arial" w:cs="Arial"/>
          <w:sz w:val="22"/>
          <w:szCs w:val="22"/>
        </w:rPr>
      </w:pPr>
      <w:r w:rsidRPr="00856015">
        <w:rPr>
          <w:rFonts w:ascii="Arial" w:hAnsi="Arial" w:cs="Arial"/>
          <w:sz w:val="22"/>
          <w:szCs w:val="22"/>
        </w:rPr>
        <w:t>On the left shoulder was an equally heavy weight, which amassed the following thoughts: ―Even if I am the first person besides the true author to view this note, I cannot take the chance of it being a hoax. If something did happen, regardless of how minor, I could never justify to myself or anyone else the decision to ignore the note. I have no professional basis from which to conclude whether the note is real or a prank. Therefore, there is only one correct decision. I should notify the superintendent to discuss our plan of action according</w:t>
      </w:r>
      <w:r w:rsidR="007554CD" w:rsidRPr="00856015">
        <w:rPr>
          <w:rFonts w:ascii="Arial" w:hAnsi="Arial" w:cs="Arial"/>
          <w:sz w:val="22"/>
          <w:szCs w:val="22"/>
        </w:rPr>
        <w:t xml:space="preserve"> to our Crisis Management Plan.</w:t>
      </w:r>
      <w:r w:rsidRPr="00856015">
        <w:rPr>
          <w:rFonts w:ascii="Arial" w:hAnsi="Arial" w:cs="Arial"/>
          <w:sz w:val="22"/>
          <w:szCs w:val="22"/>
        </w:rPr>
        <w:t xml:space="preserve"> </w:t>
      </w:r>
    </w:p>
    <w:p w14:paraId="7BC55176" w14:textId="77777777" w:rsidR="009D795F" w:rsidRPr="00856015" w:rsidRDefault="009D795F" w:rsidP="00BE23AD">
      <w:pPr>
        <w:spacing w:beforeLines="1" w:before="2" w:afterLines="1" w:after="2"/>
        <w:rPr>
          <w:rFonts w:ascii="Arial" w:hAnsi="Arial" w:cs="Arial"/>
          <w:sz w:val="22"/>
          <w:szCs w:val="22"/>
        </w:rPr>
      </w:pPr>
    </w:p>
    <w:p w14:paraId="5BD31DDE" w14:textId="77777777" w:rsidR="007554CD" w:rsidRPr="00856015" w:rsidRDefault="009D795F" w:rsidP="00BE23AD">
      <w:pPr>
        <w:spacing w:beforeLines="1" w:before="2" w:afterLines="1" w:after="2"/>
        <w:rPr>
          <w:rFonts w:ascii="Arial" w:hAnsi="Arial" w:cs="Arial"/>
          <w:sz w:val="22"/>
          <w:szCs w:val="22"/>
        </w:rPr>
      </w:pPr>
      <w:r w:rsidRPr="00856015">
        <w:rPr>
          <w:rFonts w:ascii="Arial" w:hAnsi="Arial" w:cs="Arial"/>
          <w:sz w:val="22"/>
          <w:szCs w:val="22"/>
        </w:rPr>
        <w:t xml:space="preserve">The right shoulder bore down once again and made Ms. Bellini contemplate the effects of reacting to a prank. She thought: ―The author of the note will be given control. The </w:t>
      </w:r>
      <w:r w:rsidRPr="00856015">
        <w:rPr>
          <w:rFonts w:ascii="Arial" w:hAnsi="Arial" w:cs="Arial"/>
          <w:sz w:val="22"/>
          <w:szCs w:val="22"/>
        </w:rPr>
        <w:lastRenderedPageBreak/>
        <w:t>normal flow of the day will be interrupted, if not halted. Students and staff may become angered or scared and the outcome of any plan of action may be disastrous. The media will surely appear and distort everything. Parents will panic and flood the premises. All of these combined would lead to widespread criticism</w:t>
      </w:r>
      <w:r w:rsidR="007554CD" w:rsidRPr="00856015">
        <w:rPr>
          <w:rFonts w:ascii="Arial" w:hAnsi="Arial" w:cs="Arial"/>
          <w:sz w:val="22"/>
          <w:szCs w:val="22"/>
        </w:rPr>
        <w:t xml:space="preserve"> of me and my possible demise.</w:t>
      </w:r>
    </w:p>
    <w:p w14:paraId="4D2DAD2E" w14:textId="77777777" w:rsidR="009D795F" w:rsidRPr="00856015" w:rsidRDefault="009D795F" w:rsidP="00BE23AD">
      <w:pPr>
        <w:spacing w:beforeLines="1" w:before="2" w:afterLines="1" w:after="2"/>
        <w:rPr>
          <w:rFonts w:ascii="Arial" w:hAnsi="Arial" w:cs="Arial"/>
          <w:sz w:val="22"/>
          <w:szCs w:val="22"/>
        </w:rPr>
      </w:pPr>
    </w:p>
    <w:p w14:paraId="6C59AE40" w14:textId="77777777" w:rsidR="009D795F" w:rsidRPr="00856015" w:rsidRDefault="009D795F" w:rsidP="00BE23AD">
      <w:pPr>
        <w:spacing w:beforeLines="1" w:before="2" w:afterLines="1" w:after="2"/>
        <w:rPr>
          <w:rFonts w:ascii="Arial" w:hAnsi="Arial" w:cs="Arial"/>
          <w:sz w:val="22"/>
          <w:szCs w:val="22"/>
        </w:rPr>
      </w:pPr>
      <w:r w:rsidRPr="00856015">
        <w:rPr>
          <w:rFonts w:ascii="Arial" w:hAnsi="Arial" w:cs="Arial"/>
          <w:sz w:val="22"/>
          <w:szCs w:val="22"/>
        </w:rPr>
        <w:t>The left shoulder countered with: ―Chaos, confusion, and fear can be avoided through clear, succinct, and composed communications. Regardless of who</w:t>
      </w:r>
      <w:r w:rsidR="007554CD" w:rsidRPr="00856015">
        <w:rPr>
          <w:rFonts w:ascii="Arial" w:hAnsi="Arial" w:cs="Arial"/>
          <w:sz w:val="22"/>
          <w:szCs w:val="22"/>
        </w:rPr>
        <w:t xml:space="preserve"> </w:t>
      </w:r>
      <w:r w:rsidRPr="00856015">
        <w:rPr>
          <w:rFonts w:ascii="Arial" w:hAnsi="Arial" w:cs="Arial"/>
          <w:sz w:val="22"/>
          <w:szCs w:val="22"/>
        </w:rPr>
        <w:t>I am dealing with, I have to be confident and levelheaded. Students and staff will mirror my reactions. All decisions from this point forward must be based upon the school community’s safety and mental well-being. The media sharks can be kept at bay and fed innocuous tidbits of information until the situation is in our control, and then the media can be my ally. Parents will be informed of the safety and welfare of the students as readily as possible. Teachers and staff have practiced possible plans of actions for bomb threats. These plans are comprehensive and realistic. There will be a team approach throughout the handling of the situation. I will not have to attempt to think of everything or deal with everything on my own. As a school family, we will prevail regardless of whether this note is real or a hoax.</w:t>
      </w:r>
    </w:p>
    <w:p w14:paraId="477EC6B5" w14:textId="77777777" w:rsidR="009D795F" w:rsidRPr="00856015" w:rsidRDefault="009D795F" w:rsidP="00BE23AD">
      <w:pPr>
        <w:spacing w:beforeLines="1" w:before="2" w:afterLines="1" w:after="2"/>
        <w:rPr>
          <w:rFonts w:ascii="Arial" w:hAnsi="Arial" w:cs="Arial"/>
          <w:sz w:val="22"/>
          <w:szCs w:val="22"/>
        </w:rPr>
      </w:pPr>
    </w:p>
    <w:p w14:paraId="6599F886" w14:textId="026A43F5" w:rsidR="009D795F" w:rsidRPr="00856015" w:rsidRDefault="009D795F" w:rsidP="00BE23AD">
      <w:pPr>
        <w:spacing w:beforeLines="1" w:before="2" w:afterLines="1" w:after="2"/>
        <w:rPr>
          <w:rFonts w:ascii="Arial" w:hAnsi="Arial" w:cs="Arial"/>
          <w:sz w:val="22"/>
          <w:szCs w:val="22"/>
        </w:rPr>
      </w:pPr>
      <w:r w:rsidRPr="00856015">
        <w:rPr>
          <w:rFonts w:ascii="Arial" w:hAnsi="Arial" w:cs="Arial"/>
          <w:sz w:val="22"/>
          <w:szCs w:val="22"/>
        </w:rPr>
        <w:t xml:space="preserve">The weight of the left shoulder began to morph into a force as the weight of the right shoulder began to shrink. However, she could not help but continue to have doubts: ignore or react? </w:t>
      </w:r>
      <w:r w:rsidR="005D5B57" w:rsidRPr="00856015">
        <w:rPr>
          <w:rFonts w:ascii="Arial" w:hAnsi="Arial" w:cs="Arial"/>
          <w:i/>
          <w:sz w:val="22"/>
          <w:szCs w:val="22"/>
        </w:rPr>
        <w:t>(Please take the perspective of Principal Bellini)</w:t>
      </w:r>
      <w:r w:rsidR="005D5B57" w:rsidRPr="00856015">
        <w:rPr>
          <w:rFonts w:ascii="Arial" w:hAnsi="Arial" w:cs="Arial"/>
          <w:sz w:val="22"/>
          <w:szCs w:val="22"/>
        </w:rPr>
        <w:t xml:space="preserve"> </w:t>
      </w:r>
    </w:p>
    <w:p w14:paraId="5EE026A9" w14:textId="77777777" w:rsidR="009D795F" w:rsidRPr="00A62B83" w:rsidRDefault="009D795F" w:rsidP="00BE23AD">
      <w:pPr>
        <w:spacing w:beforeLines="1" w:before="2" w:afterLines="1" w:after="2"/>
        <w:rPr>
          <w:rFonts w:ascii="Arial" w:hAnsi="Arial" w:cs="Arial"/>
        </w:rPr>
      </w:pPr>
    </w:p>
    <w:p w14:paraId="2B0CB057" w14:textId="450AEA83" w:rsidR="000B66B6" w:rsidRPr="000B66B6" w:rsidRDefault="00C279FF" w:rsidP="000B66B6">
      <w:pPr>
        <w:rPr>
          <w:rFonts w:ascii="Arial" w:hAnsi="Arial" w:cs="Arial"/>
          <w:b/>
          <w:i/>
          <w:u w:val="single"/>
        </w:rPr>
      </w:pPr>
      <w:r w:rsidRPr="00105B90">
        <w:rPr>
          <w:rFonts w:ascii="Arial" w:hAnsi="Arial" w:cs="Arial"/>
          <w:b/>
          <w:u w:val="single"/>
        </w:rPr>
        <w:t xml:space="preserve">Please follow the following 5 steps: </w:t>
      </w:r>
      <w:r w:rsidR="000B66B6" w:rsidRPr="000B66B6">
        <w:rPr>
          <w:rFonts w:ascii="Arial" w:hAnsi="Arial" w:cs="Arial"/>
          <w:b/>
          <w:i/>
          <w:u w:val="single"/>
        </w:rPr>
        <w:t>(FACILITATOR: PLEASE READ THESE STEPS TO YOUR GROUP</w:t>
      </w:r>
      <w:r w:rsidR="007C632D">
        <w:rPr>
          <w:rFonts w:ascii="Arial" w:hAnsi="Arial" w:cs="Arial"/>
          <w:b/>
          <w:i/>
          <w:u w:val="single"/>
        </w:rPr>
        <w:t xml:space="preserve"> AS THEY WORK THROUGH THIS CASE</w:t>
      </w:r>
      <w:r w:rsidR="000B66B6" w:rsidRPr="000B66B6">
        <w:rPr>
          <w:rFonts w:ascii="Arial" w:hAnsi="Arial" w:cs="Arial"/>
          <w:b/>
          <w:i/>
          <w:u w:val="single"/>
        </w:rPr>
        <w:t>)</w:t>
      </w:r>
    </w:p>
    <w:p w14:paraId="452CDA3B" w14:textId="77777777" w:rsidR="00C279FF" w:rsidRPr="00A62B83" w:rsidRDefault="00C279FF" w:rsidP="00C279FF">
      <w:pPr>
        <w:rPr>
          <w:rFonts w:ascii="Arial" w:hAnsi="Arial" w:cs="Arial"/>
        </w:rPr>
      </w:pPr>
    </w:p>
    <w:p w14:paraId="64BCD569" w14:textId="77777777" w:rsidR="00C279FF" w:rsidRPr="0040589C" w:rsidRDefault="00C279FF" w:rsidP="00C279FF">
      <w:pPr>
        <w:pStyle w:val="ListParagraph"/>
        <w:ind w:left="0"/>
        <w:rPr>
          <w:rFonts w:ascii="Arial" w:hAnsi="Arial" w:cs="Arial"/>
          <w:b/>
        </w:rPr>
      </w:pPr>
      <w:r w:rsidRPr="0040589C">
        <w:rPr>
          <w:rFonts w:ascii="Arial" w:hAnsi="Arial" w:cs="Arial"/>
          <w:b/>
        </w:rPr>
        <w:t>Step 1: Read the case as a group</w:t>
      </w:r>
      <w:r w:rsidRPr="0040589C">
        <w:rPr>
          <w:rFonts w:ascii="Arial" w:hAnsi="Arial" w:cs="Arial"/>
        </w:rPr>
        <w:t xml:space="preserve">. </w:t>
      </w:r>
      <w:r>
        <w:rPr>
          <w:rFonts w:ascii="Arial" w:hAnsi="Arial" w:cs="Arial"/>
        </w:rPr>
        <w:t>Then t</w:t>
      </w:r>
      <w:r w:rsidRPr="0040589C">
        <w:rPr>
          <w:rFonts w:ascii="Arial" w:hAnsi="Arial" w:cs="Arial"/>
        </w:rPr>
        <w:t xml:space="preserve">hink deeply about the case and free write/brainstorm (each person does this individually). </w:t>
      </w:r>
      <w:r w:rsidRPr="0040589C">
        <w:rPr>
          <w:rFonts w:ascii="Arial" w:hAnsi="Arial" w:cs="Arial"/>
          <w:b/>
        </w:rPr>
        <w:t>(5 minutes)</w:t>
      </w:r>
    </w:p>
    <w:p w14:paraId="3B53FE07" w14:textId="77777777" w:rsidR="00C279FF" w:rsidRPr="0040589C" w:rsidRDefault="00C279FF" w:rsidP="00C279FF">
      <w:pPr>
        <w:pStyle w:val="ListParagraph"/>
        <w:ind w:left="1800"/>
        <w:rPr>
          <w:rFonts w:ascii="Arial" w:hAnsi="Arial" w:cs="Arial"/>
        </w:rPr>
      </w:pPr>
    </w:p>
    <w:p w14:paraId="2F7F6195" w14:textId="21C7A09B" w:rsidR="00C279FF" w:rsidRDefault="00C279FF" w:rsidP="005D463D">
      <w:pPr>
        <w:pStyle w:val="ListParagraph"/>
        <w:ind w:left="0"/>
        <w:rPr>
          <w:rFonts w:ascii="Arial" w:hAnsi="Arial" w:cs="Arial"/>
        </w:rPr>
      </w:pPr>
      <w:r w:rsidRPr="0040589C">
        <w:rPr>
          <w:rFonts w:ascii="Arial" w:hAnsi="Arial" w:cs="Arial"/>
          <w:b/>
        </w:rPr>
        <w:t xml:space="preserve">Step 2: Decide how serious things were for each of the three drivers </w:t>
      </w:r>
      <w:r>
        <w:rPr>
          <w:rFonts w:ascii="Arial" w:hAnsi="Arial" w:cs="Arial"/>
        </w:rPr>
        <w:t>(P</w:t>
      </w:r>
      <w:r w:rsidRPr="0040589C">
        <w:rPr>
          <w:rFonts w:ascii="Arial" w:hAnsi="Arial" w:cs="Arial"/>
        </w:rPr>
        <w:t>ositiona</w:t>
      </w:r>
      <w:r>
        <w:rPr>
          <w:rFonts w:ascii="Arial" w:hAnsi="Arial" w:cs="Arial"/>
        </w:rPr>
        <w:t>lity, Cascading, and Stability).</w:t>
      </w:r>
      <w:r w:rsidRPr="0040589C">
        <w:rPr>
          <w:rFonts w:ascii="Arial" w:hAnsi="Arial" w:cs="Arial"/>
        </w:rPr>
        <w:t xml:space="preserve"> (Here the group is divided</w:t>
      </w:r>
      <w:r>
        <w:rPr>
          <w:rFonts w:ascii="Arial" w:hAnsi="Arial" w:cs="Arial"/>
        </w:rPr>
        <w:t xml:space="preserve"> into threesomes- one each for Positionality, S</w:t>
      </w:r>
      <w:r w:rsidRPr="0040589C">
        <w:rPr>
          <w:rFonts w:ascii="Arial" w:hAnsi="Arial" w:cs="Arial"/>
        </w:rPr>
        <w:t>tability, and</w:t>
      </w:r>
      <w:r>
        <w:rPr>
          <w:rFonts w:ascii="Arial" w:hAnsi="Arial" w:cs="Arial"/>
        </w:rPr>
        <w:t xml:space="preserve"> C</w:t>
      </w:r>
      <w:r w:rsidRPr="0040589C">
        <w:rPr>
          <w:rFonts w:ascii="Arial" w:hAnsi="Arial" w:cs="Arial"/>
        </w:rPr>
        <w:t>ascading. This will allow everyone to go deeper into each one and report back to the whole group.</w:t>
      </w:r>
      <w:r>
        <w:rPr>
          <w:rFonts w:ascii="Arial" w:hAnsi="Arial" w:cs="Arial"/>
        </w:rPr>
        <w:t xml:space="preserve"> Please see the gauge below for each of these since this might help you in your thinking things through.</w:t>
      </w:r>
      <w:r w:rsidRPr="0040589C">
        <w:rPr>
          <w:rFonts w:ascii="Arial" w:hAnsi="Arial" w:cs="Arial"/>
        </w:rPr>
        <w:t xml:space="preserve"> </w:t>
      </w:r>
      <w:r>
        <w:rPr>
          <w:rFonts w:ascii="Arial" w:hAnsi="Arial" w:cs="Arial"/>
        </w:rPr>
        <w:t xml:space="preserve">(Facilitators and Timekeepers please note: You </w:t>
      </w:r>
      <w:r w:rsidRPr="0040589C">
        <w:rPr>
          <w:rFonts w:ascii="Arial" w:hAnsi="Arial" w:cs="Arial"/>
          <w:i/>
        </w:rPr>
        <w:t>are critical here.</w:t>
      </w:r>
      <w:r w:rsidRPr="0040589C">
        <w:rPr>
          <w:rFonts w:ascii="Arial" w:hAnsi="Arial" w:cs="Arial"/>
        </w:rPr>
        <w:t xml:space="preserve"> </w:t>
      </w:r>
      <w:r>
        <w:rPr>
          <w:rFonts w:ascii="Arial" w:hAnsi="Arial" w:cs="Arial"/>
        </w:rPr>
        <w:t>Please</w:t>
      </w:r>
      <w:r w:rsidRPr="0040589C">
        <w:rPr>
          <w:rFonts w:ascii="Arial" w:hAnsi="Arial" w:cs="Arial"/>
        </w:rPr>
        <w:t xml:space="preserve"> provide enough time for the threesomes to reflect</w:t>
      </w:r>
      <w:r>
        <w:rPr>
          <w:rFonts w:ascii="Arial" w:hAnsi="Arial" w:cs="Arial"/>
        </w:rPr>
        <w:t xml:space="preserve"> and then please</w:t>
      </w:r>
      <w:r w:rsidRPr="0040589C">
        <w:rPr>
          <w:rFonts w:ascii="Arial" w:hAnsi="Arial" w:cs="Arial"/>
        </w:rPr>
        <w:t xml:space="preserve"> keep the whole group on task to decide how serious things are for each of the three drivers.</w:t>
      </w:r>
      <w:r>
        <w:rPr>
          <w:rFonts w:ascii="Arial" w:hAnsi="Arial" w:cs="Arial"/>
        </w:rPr>
        <w:t xml:space="preserve"> Postionality, Cascading and Stability</w:t>
      </w:r>
      <w:r w:rsidRPr="0040589C">
        <w:rPr>
          <w:rFonts w:ascii="Arial" w:hAnsi="Arial" w:cs="Arial"/>
        </w:rPr>
        <w:t xml:space="preserve">) </w:t>
      </w:r>
      <w:r w:rsidRPr="00BB1AFD">
        <w:rPr>
          <w:rFonts w:ascii="Arial" w:hAnsi="Arial" w:cs="Arial"/>
          <w:b/>
        </w:rPr>
        <w:t>(10 minutes)</w:t>
      </w:r>
    </w:p>
    <w:p w14:paraId="44CF6B1E" w14:textId="77777777" w:rsidR="00C279FF" w:rsidRPr="00A62B83" w:rsidRDefault="00C279FF" w:rsidP="00C279FF">
      <w:pPr>
        <w:rPr>
          <w:rFonts w:ascii="Arial" w:hAnsi="Arial" w:cs="Arial"/>
        </w:rPr>
      </w:pPr>
    </w:p>
    <w:tbl>
      <w:tblPr>
        <w:tblStyle w:val="TableGrid"/>
        <w:tblW w:w="9738" w:type="dxa"/>
        <w:tblLook w:val="04A0" w:firstRow="1" w:lastRow="0" w:firstColumn="1" w:lastColumn="0" w:noHBand="0" w:noVBand="1"/>
      </w:tblPr>
      <w:tblGrid>
        <w:gridCol w:w="2214"/>
        <w:gridCol w:w="6264"/>
        <w:gridCol w:w="1260"/>
      </w:tblGrid>
      <w:tr w:rsidR="00C279FF" w:rsidRPr="008907B5" w14:paraId="69F619E8" w14:textId="77777777" w:rsidTr="00606D54">
        <w:tc>
          <w:tcPr>
            <w:tcW w:w="2214" w:type="dxa"/>
          </w:tcPr>
          <w:p w14:paraId="644D3D81" w14:textId="562D39F2" w:rsidR="00C279FF" w:rsidRPr="008907B5" w:rsidRDefault="00C279FF" w:rsidP="00606D54">
            <w:pPr>
              <w:rPr>
                <w:rFonts w:ascii="Arial" w:hAnsi="Arial" w:cs="Arial"/>
                <w:b/>
                <w:sz w:val="20"/>
                <w:szCs w:val="20"/>
              </w:rPr>
            </w:pPr>
          </w:p>
        </w:tc>
        <w:tc>
          <w:tcPr>
            <w:tcW w:w="6264" w:type="dxa"/>
          </w:tcPr>
          <w:p w14:paraId="023D7561" w14:textId="1B88478A" w:rsidR="00C279FF" w:rsidRPr="008907B5" w:rsidRDefault="004C6C1E" w:rsidP="00606D54">
            <w:pPr>
              <w:rPr>
                <w:rFonts w:ascii="Arial" w:hAnsi="Arial" w:cs="Arial"/>
                <w:b/>
                <w:sz w:val="20"/>
                <w:szCs w:val="20"/>
              </w:rPr>
            </w:pPr>
            <w:r w:rsidRPr="00EF49EA">
              <w:rPr>
                <w:rFonts w:ascii="Arial" w:hAnsi="Arial" w:cs="Arial"/>
                <w:b/>
                <w:sz w:val="20"/>
                <w:szCs w:val="20"/>
              </w:rPr>
              <w:t xml:space="preserve">Positionality </w:t>
            </w:r>
            <w:r w:rsidR="00C279FF" w:rsidRPr="00EF49EA">
              <w:rPr>
                <w:rFonts w:ascii="Arial" w:hAnsi="Arial" w:cs="Arial"/>
                <w:b/>
                <w:sz w:val="20"/>
                <w:szCs w:val="20"/>
              </w:rPr>
              <w:t>Turbulence Gauge</w:t>
            </w:r>
          </w:p>
        </w:tc>
        <w:tc>
          <w:tcPr>
            <w:tcW w:w="1260" w:type="dxa"/>
          </w:tcPr>
          <w:p w14:paraId="0ACCB2DA" w14:textId="77777777" w:rsidR="00C279FF" w:rsidRPr="008907B5" w:rsidRDefault="00C279FF" w:rsidP="00606D54">
            <w:pPr>
              <w:rPr>
                <w:rFonts w:ascii="Arial" w:hAnsi="Arial" w:cs="Arial"/>
                <w:b/>
                <w:sz w:val="20"/>
                <w:szCs w:val="20"/>
              </w:rPr>
            </w:pPr>
          </w:p>
        </w:tc>
      </w:tr>
      <w:tr w:rsidR="00C279FF" w:rsidRPr="008907B5" w14:paraId="1A705282" w14:textId="77777777" w:rsidTr="00606D54">
        <w:tc>
          <w:tcPr>
            <w:tcW w:w="2214" w:type="dxa"/>
          </w:tcPr>
          <w:p w14:paraId="214CB968" w14:textId="77777777" w:rsidR="00C279FF" w:rsidRPr="008907B5" w:rsidRDefault="00C279FF" w:rsidP="00606D54">
            <w:pPr>
              <w:rPr>
                <w:rFonts w:ascii="Arial" w:hAnsi="Arial" w:cs="Arial"/>
                <w:b/>
                <w:sz w:val="20"/>
                <w:szCs w:val="20"/>
              </w:rPr>
            </w:pPr>
            <w:r w:rsidRPr="008907B5">
              <w:rPr>
                <w:rFonts w:ascii="Arial" w:hAnsi="Arial" w:cs="Arial"/>
                <w:b/>
                <w:sz w:val="20"/>
                <w:szCs w:val="20"/>
              </w:rPr>
              <w:t>Degree of Turbulent Impact</w:t>
            </w:r>
          </w:p>
        </w:tc>
        <w:tc>
          <w:tcPr>
            <w:tcW w:w="6264" w:type="dxa"/>
          </w:tcPr>
          <w:p w14:paraId="17719710" w14:textId="77777777" w:rsidR="00C279FF" w:rsidRPr="008907B5" w:rsidRDefault="00C279FF" w:rsidP="00606D54">
            <w:pPr>
              <w:rPr>
                <w:rFonts w:ascii="Arial" w:hAnsi="Arial" w:cs="Arial"/>
                <w:b/>
                <w:sz w:val="20"/>
                <w:szCs w:val="20"/>
              </w:rPr>
            </w:pPr>
            <w:r w:rsidRPr="008907B5">
              <w:rPr>
                <w:rFonts w:ascii="Arial" w:hAnsi="Arial" w:cs="Arial"/>
                <w:b/>
                <w:sz w:val="20"/>
                <w:szCs w:val="20"/>
              </w:rPr>
              <w:t>General Definition</w:t>
            </w:r>
          </w:p>
        </w:tc>
        <w:tc>
          <w:tcPr>
            <w:tcW w:w="1260" w:type="dxa"/>
          </w:tcPr>
          <w:p w14:paraId="7BBCF0D7" w14:textId="77777777" w:rsidR="00C279FF" w:rsidRPr="008907B5" w:rsidRDefault="00C279FF" w:rsidP="00606D54">
            <w:pPr>
              <w:rPr>
                <w:rFonts w:ascii="Arial" w:hAnsi="Arial" w:cs="Arial"/>
                <w:b/>
                <w:sz w:val="20"/>
                <w:szCs w:val="20"/>
              </w:rPr>
            </w:pPr>
            <w:r w:rsidRPr="008907B5">
              <w:rPr>
                <w:rFonts w:ascii="Arial" w:hAnsi="Arial" w:cs="Arial"/>
                <w:b/>
                <w:sz w:val="20"/>
                <w:szCs w:val="20"/>
              </w:rPr>
              <w:t>Applied to this Case</w:t>
            </w:r>
          </w:p>
        </w:tc>
      </w:tr>
      <w:tr w:rsidR="00C279FF" w:rsidRPr="008907B5" w14:paraId="009C6FD2" w14:textId="77777777" w:rsidTr="00606D54">
        <w:tc>
          <w:tcPr>
            <w:tcW w:w="2214" w:type="dxa"/>
          </w:tcPr>
          <w:p w14:paraId="6219F601" w14:textId="77777777" w:rsidR="00C279FF" w:rsidRPr="008907B5" w:rsidRDefault="00C279FF" w:rsidP="00606D54">
            <w:pPr>
              <w:rPr>
                <w:rFonts w:ascii="Arial" w:hAnsi="Arial" w:cs="Arial"/>
                <w:sz w:val="20"/>
                <w:szCs w:val="20"/>
              </w:rPr>
            </w:pPr>
            <w:r w:rsidRPr="008907B5">
              <w:rPr>
                <w:rFonts w:ascii="Arial" w:hAnsi="Arial" w:cs="Arial"/>
                <w:sz w:val="20"/>
                <w:szCs w:val="20"/>
              </w:rPr>
              <w:t>Light</w:t>
            </w:r>
          </w:p>
        </w:tc>
        <w:tc>
          <w:tcPr>
            <w:tcW w:w="6264" w:type="dxa"/>
          </w:tcPr>
          <w:p w14:paraId="18FF67B9" w14:textId="77777777" w:rsidR="00C279FF" w:rsidRPr="008907B5" w:rsidRDefault="00C279FF" w:rsidP="00606D54">
            <w:pPr>
              <w:rPr>
                <w:rFonts w:ascii="Arial" w:hAnsi="Arial" w:cs="Arial"/>
                <w:sz w:val="20"/>
                <w:szCs w:val="20"/>
              </w:rPr>
            </w:pPr>
            <w:r w:rsidRPr="008907B5">
              <w:rPr>
                <w:rFonts w:ascii="Arial" w:hAnsi="Arial" w:cs="Arial"/>
                <w:sz w:val="20"/>
                <w:szCs w:val="20"/>
              </w:rPr>
              <w:t>Most people seem to be seeing this issue in the same way</w:t>
            </w:r>
          </w:p>
        </w:tc>
        <w:tc>
          <w:tcPr>
            <w:tcW w:w="1260" w:type="dxa"/>
          </w:tcPr>
          <w:p w14:paraId="193AD224" w14:textId="77777777" w:rsidR="00C279FF" w:rsidRPr="008907B5" w:rsidRDefault="00C279FF" w:rsidP="00606D54">
            <w:pPr>
              <w:rPr>
                <w:rFonts w:ascii="Arial" w:hAnsi="Arial" w:cs="Arial"/>
                <w:b/>
                <w:sz w:val="20"/>
                <w:szCs w:val="20"/>
              </w:rPr>
            </w:pPr>
          </w:p>
        </w:tc>
      </w:tr>
      <w:tr w:rsidR="00C279FF" w:rsidRPr="008907B5" w14:paraId="0B560B21" w14:textId="77777777" w:rsidTr="00606D54">
        <w:tc>
          <w:tcPr>
            <w:tcW w:w="2214" w:type="dxa"/>
          </w:tcPr>
          <w:p w14:paraId="0C7A7C5F" w14:textId="77777777" w:rsidR="00C279FF" w:rsidRPr="008907B5" w:rsidRDefault="00C279FF" w:rsidP="00606D54">
            <w:pPr>
              <w:rPr>
                <w:rFonts w:ascii="Arial" w:hAnsi="Arial" w:cs="Arial"/>
                <w:sz w:val="20"/>
                <w:szCs w:val="20"/>
              </w:rPr>
            </w:pPr>
            <w:r w:rsidRPr="008907B5">
              <w:rPr>
                <w:rFonts w:ascii="Arial" w:hAnsi="Arial" w:cs="Arial"/>
                <w:sz w:val="20"/>
                <w:szCs w:val="20"/>
              </w:rPr>
              <w:t>Moderate</w:t>
            </w:r>
          </w:p>
        </w:tc>
        <w:tc>
          <w:tcPr>
            <w:tcW w:w="6264" w:type="dxa"/>
          </w:tcPr>
          <w:p w14:paraId="5201FB04" w14:textId="77777777" w:rsidR="00C279FF" w:rsidRPr="008907B5" w:rsidRDefault="00C279FF" w:rsidP="00606D54">
            <w:pPr>
              <w:rPr>
                <w:rFonts w:ascii="Arial" w:hAnsi="Arial" w:cs="Arial"/>
                <w:sz w:val="20"/>
                <w:szCs w:val="20"/>
              </w:rPr>
            </w:pPr>
            <w:r w:rsidRPr="008907B5">
              <w:rPr>
                <w:rFonts w:ascii="Arial" w:hAnsi="Arial" w:cs="Arial"/>
                <w:sz w:val="20"/>
                <w:szCs w:val="20"/>
              </w:rPr>
              <w:t>Two or three factions seem to be forming</w:t>
            </w:r>
          </w:p>
        </w:tc>
        <w:tc>
          <w:tcPr>
            <w:tcW w:w="1260" w:type="dxa"/>
          </w:tcPr>
          <w:p w14:paraId="310797C4" w14:textId="77777777" w:rsidR="00C279FF" w:rsidRPr="008907B5" w:rsidRDefault="00C279FF" w:rsidP="00606D54">
            <w:pPr>
              <w:rPr>
                <w:rFonts w:ascii="Arial" w:hAnsi="Arial" w:cs="Arial"/>
                <w:b/>
                <w:sz w:val="20"/>
                <w:szCs w:val="20"/>
              </w:rPr>
            </w:pPr>
          </w:p>
        </w:tc>
      </w:tr>
      <w:tr w:rsidR="00C279FF" w:rsidRPr="008907B5" w14:paraId="7DCCBB81" w14:textId="77777777" w:rsidTr="00606D54">
        <w:tc>
          <w:tcPr>
            <w:tcW w:w="2214" w:type="dxa"/>
          </w:tcPr>
          <w:p w14:paraId="7EF5AB0E" w14:textId="77777777" w:rsidR="00C279FF" w:rsidRPr="008907B5" w:rsidRDefault="00C279FF" w:rsidP="00606D54">
            <w:pPr>
              <w:rPr>
                <w:rFonts w:ascii="Arial" w:hAnsi="Arial" w:cs="Arial"/>
                <w:sz w:val="20"/>
                <w:szCs w:val="20"/>
              </w:rPr>
            </w:pPr>
            <w:r w:rsidRPr="008907B5">
              <w:rPr>
                <w:rFonts w:ascii="Arial" w:hAnsi="Arial" w:cs="Arial"/>
                <w:sz w:val="20"/>
                <w:szCs w:val="20"/>
              </w:rPr>
              <w:t>Severe</w:t>
            </w:r>
          </w:p>
        </w:tc>
        <w:tc>
          <w:tcPr>
            <w:tcW w:w="6264" w:type="dxa"/>
          </w:tcPr>
          <w:p w14:paraId="31B02F86" w14:textId="77777777" w:rsidR="00C279FF" w:rsidRPr="008907B5" w:rsidRDefault="00C279FF" w:rsidP="00606D54">
            <w:pPr>
              <w:rPr>
                <w:rFonts w:ascii="Arial" w:hAnsi="Arial" w:cs="Arial"/>
                <w:sz w:val="20"/>
                <w:szCs w:val="20"/>
              </w:rPr>
            </w:pPr>
            <w:r w:rsidRPr="008907B5">
              <w:rPr>
                <w:rFonts w:ascii="Arial" w:hAnsi="Arial" w:cs="Arial"/>
                <w:sz w:val="20"/>
                <w:szCs w:val="20"/>
              </w:rPr>
              <w:t>Multiple factions are moving towards action</w:t>
            </w:r>
          </w:p>
        </w:tc>
        <w:tc>
          <w:tcPr>
            <w:tcW w:w="1260" w:type="dxa"/>
          </w:tcPr>
          <w:p w14:paraId="4F1BEFD6" w14:textId="77777777" w:rsidR="00C279FF" w:rsidRPr="008907B5" w:rsidRDefault="00C279FF" w:rsidP="00606D54">
            <w:pPr>
              <w:rPr>
                <w:rFonts w:ascii="Arial" w:hAnsi="Arial" w:cs="Arial"/>
                <w:b/>
                <w:sz w:val="20"/>
                <w:szCs w:val="20"/>
              </w:rPr>
            </w:pPr>
          </w:p>
        </w:tc>
      </w:tr>
      <w:tr w:rsidR="00C279FF" w:rsidRPr="008907B5" w14:paraId="28CDC51B" w14:textId="77777777" w:rsidTr="00606D54">
        <w:tc>
          <w:tcPr>
            <w:tcW w:w="2214" w:type="dxa"/>
          </w:tcPr>
          <w:p w14:paraId="3242511B" w14:textId="77777777" w:rsidR="00C279FF" w:rsidRPr="008907B5" w:rsidRDefault="00C279FF" w:rsidP="00606D54">
            <w:pPr>
              <w:rPr>
                <w:rFonts w:ascii="Arial" w:hAnsi="Arial" w:cs="Arial"/>
                <w:sz w:val="20"/>
                <w:szCs w:val="20"/>
              </w:rPr>
            </w:pPr>
            <w:r w:rsidRPr="008907B5">
              <w:rPr>
                <w:rFonts w:ascii="Arial" w:hAnsi="Arial" w:cs="Arial"/>
                <w:sz w:val="20"/>
                <w:szCs w:val="20"/>
              </w:rPr>
              <w:t>Extreme</w:t>
            </w:r>
          </w:p>
        </w:tc>
        <w:tc>
          <w:tcPr>
            <w:tcW w:w="6264" w:type="dxa"/>
          </w:tcPr>
          <w:p w14:paraId="352E3B6C" w14:textId="77777777" w:rsidR="00C279FF" w:rsidRPr="008907B5" w:rsidRDefault="00C279FF" w:rsidP="00606D54">
            <w:pPr>
              <w:rPr>
                <w:rFonts w:ascii="Arial" w:hAnsi="Arial" w:cs="Arial"/>
                <w:sz w:val="20"/>
                <w:szCs w:val="20"/>
              </w:rPr>
            </w:pPr>
            <w:r w:rsidRPr="008907B5">
              <w:rPr>
                <w:rFonts w:ascii="Arial" w:hAnsi="Arial" w:cs="Arial"/>
                <w:sz w:val="20"/>
                <w:szCs w:val="20"/>
              </w:rPr>
              <w:t xml:space="preserve">Critical differences </w:t>
            </w:r>
            <w:r>
              <w:rPr>
                <w:rFonts w:ascii="Arial" w:hAnsi="Arial" w:cs="Arial"/>
                <w:sz w:val="20"/>
                <w:szCs w:val="20"/>
              </w:rPr>
              <w:t xml:space="preserve">among factions is redefining the school and </w:t>
            </w:r>
            <w:r w:rsidRPr="008907B5">
              <w:rPr>
                <w:rFonts w:ascii="Arial" w:hAnsi="Arial" w:cs="Arial"/>
                <w:sz w:val="20"/>
                <w:szCs w:val="20"/>
              </w:rPr>
              <w:t xml:space="preserve"> community. New alliance patterns seem likely. </w:t>
            </w:r>
          </w:p>
        </w:tc>
        <w:tc>
          <w:tcPr>
            <w:tcW w:w="1260" w:type="dxa"/>
          </w:tcPr>
          <w:p w14:paraId="49AA6411" w14:textId="77777777" w:rsidR="00C279FF" w:rsidRPr="008907B5" w:rsidRDefault="00C279FF" w:rsidP="00606D54">
            <w:pPr>
              <w:rPr>
                <w:rFonts w:ascii="Arial" w:hAnsi="Arial" w:cs="Arial"/>
                <w:b/>
                <w:sz w:val="20"/>
                <w:szCs w:val="20"/>
              </w:rPr>
            </w:pPr>
          </w:p>
        </w:tc>
      </w:tr>
    </w:tbl>
    <w:p w14:paraId="44EF5BC3" w14:textId="77777777" w:rsidR="00C279FF" w:rsidRDefault="00C279FF" w:rsidP="00C279FF">
      <w:pPr>
        <w:rPr>
          <w:rFonts w:ascii="Arial" w:hAnsi="Arial" w:cs="Arial"/>
        </w:rPr>
      </w:pPr>
    </w:p>
    <w:p w14:paraId="1D225D9E" w14:textId="77777777" w:rsidR="00856015" w:rsidRDefault="00856015" w:rsidP="00C279FF">
      <w:pPr>
        <w:rPr>
          <w:rFonts w:ascii="Arial" w:hAnsi="Arial" w:cs="Arial"/>
        </w:rPr>
      </w:pPr>
    </w:p>
    <w:p w14:paraId="4A6E253A" w14:textId="77777777" w:rsidR="00856015" w:rsidRDefault="00856015" w:rsidP="00C279FF">
      <w:pPr>
        <w:rPr>
          <w:rFonts w:ascii="Arial" w:hAnsi="Arial" w:cs="Arial"/>
        </w:rPr>
      </w:pPr>
    </w:p>
    <w:p w14:paraId="7E971010" w14:textId="77777777" w:rsidR="00856015" w:rsidRPr="00A62B83" w:rsidRDefault="00856015" w:rsidP="00C279FF">
      <w:pPr>
        <w:rPr>
          <w:rFonts w:ascii="Arial" w:hAnsi="Arial" w:cs="Arial"/>
        </w:rPr>
      </w:pPr>
    </w:p>
    <w:tbl>
      <w:tblPr>
        <w:tblStyle w:val="TableGrid"/>
        <w:tblW w:w="9738" w:type="dxa"/>
        <w:tblLook w:val="04A0" w:firstRow="1" w:lastRow="0" w:firstColumn="1" w:lastColumn="0" w:noHBand="0" w:noVBand="1"/>
      </w:tblPr>
      <w:tblGrid>
        <w:gridCol w:w="2214"/>
        <w:gridCol w:w="6264"/>
        <w:gridCol w:w="1260"/>
      </w:tblGrid>
      <w:tr w:rsidR="00C279FF" w:rsidRPr="008907B5" w14:paraId="40E87BDF" w14:textId="77777777" w:rsidTr="00606D54">
        <w:tc>
          <w:tcPr>
            <w:tcW w:w="2214" w:type="dxa"/>
          </w:tcPr>
          <w:p w14:paraId="2DA02A72" w14:textId="5A955FE5" w:rsidR="00C279FF" w:rsidRPr="008907B5" w:rsidRDefault="00C279FF" w:rsidP="00606D54">
            <w:pPr>
              <w:rPr>
                <w:rFonts w:ascii="Arial" w:hAnsi="Arial" w:cs="Arial"/>
                <w:b/>
                <w:sz w:val="20"/>
                <w:szCs w:val="20"/>
              </w:rPr>
            </w:pPr>
          </w:p>
        </w:tc>
        <w:tc>
          <w:tcPr>
            <w:tcW w:w="6264" w:type="dxa"/>
          </w:tcPr>
          <w:p w14:paraId="748932C0" w14:textId="2014D753" w:rsidR="00C279FF" w:rsidRPr="008907B5" w:rsidRDefault="004C6C1E" w:rsidP="00606D54">
            <w:pPr>
              <w:rPr>
                <w:rFonts w:ascii="Arial" w:hAnsi="Arial" w:cs="Arial"/>
                <w:b/>
                <w:sz w:val="20"/>
                <w:szCs w:val="20"/>
              </w:rPr>
            </w:pPr>
            <w:r>
              <w:rPr>
                <w:rFonts w:ascii="Arial" w:hAnsi="Arial" w:cs="Arial"/>
                <w:b/>
                <w:sz w:val="20"/>
                <w:szCs w:val="20"/>
              </w:rPr>
              <w:t xml:space="preserve">Cascading </w:t>
            </w:r>
            <w:r w:rsidR="00C279FF" w:rsidRPr="008907B5">
              <w:rPr>
                <w:rFonts w:ascii="Arial" w:hAnsi="Arial" w:cs="Arial"/>
                <w:b/>
                <w:sz w:val="20"/>
                <w:szCs w:val="20"/>
              </w:rPr>
              <w:t>Turbulence Gauge</w:t>
            </w:r>
          </w:p>
        </w:tc>
        <w:tc>
          <w:tcPr>
            <w:tcW w:w="1260" w:type="dxa"/>
          </w:tcPr>
          <w:p w14:paraId="4E6CD9B3" w14:textId="77777777" w:rsidR="00C279FF" w:rsidRPr="008907B5" w:rsidRDefault="00C279FF" w:rsidP="00606D54">
            <w:pPr>
              <w:rPr>
                <w:rFonts w:ascii="Arial" w:hAnsi="Arial" w:cs="Arial"/>
                <w:b/>
                <w:sz w:val="20"/>
                <w:szCs w:val="20"/>
              </w:rPr>
            </w:pPr>
          </w:p>
        </w:tc>
      </w:tr>
      <w:tr w:rsidR="00C279FF" w:rsidRPr="008907B5" w14:paraId="12E3596C" w14:textId="77777777" w:rsidTr="00606D54">
        <w:tc>
          <w:tcPr>
            <w:tcW w:w="2214" w:type="dxa"/>
          </w:tcPr>
          <w:p w14:paraId="31E4FDAB" w14:textId="77777777" w:rsidR="00C279FF" w:rsidRPr="008907B5" w:rsidRDefault="00C279FF" w:rsidP="00606D54">
            <w:pPr>
              <w:rPr>
                <w:rFonts w:ascii="Arial" w:hAnsi="Arial" w:cs="Arial"/>
                <w:b/>
                <w:sz w:val="20"/>
                <w:szCs w:val="20"/>
              </w:rPr>
            </w:pPr>
            <w:r w:rsidRPr="008907B5">
              <w:rPr>
                <w:rFonts w:ascii="Arial" w:hAnsi="Arial" w:cs="Arial"/>
                <w:b/>
                <w:sz w:val="20"/>
                <w:szCs w:val="20"/>
              </w:rPr>
              <w:t>Degree of Turbulent Impact</w:t>
            </w:r>
          </w:p>
        </w:tc>
        <w:tc>
          <w:tcPr>
            <w:tcW w:w="6264" w:type="dxa"/>
          </w:tcPr>
          <w:p w14:paraId="38E452ED" w14:textId="77777777" w:rsidR="00C279FF" w:rsidRPr="008907B5" w:rsidRDefault="00C279FF" w:rsidP="00606D54">
            <w:pPr>
              <w:rPr>
                <w:rFonts w:ascii="Arial" w:hAnsi="Arial" w:cs="Arial"/>
                <w:b/>
                <w:sz w:val="20"/>
                <w:szCs w:val="20"/>
              </w:rPr>
            </w:pPr>
            <w:r w:rsidRPr="008907B5">
              <w:rPr>
                <w:rFonts w:ascii="Arial" w:hAnsi="Arial" w:cs="Arial"/>
                <w:b/>
                <w:sz w:val="20"/>
                <w:szCs w:val="20"/>
              </w:rPr>
              <w:t>General Definition</w:t>
            </w:r>
          </w:p>
        </w:tc>
        <w:tc>
          <w:tcPr>
            <w:tcW w:w="1260" w:type="dxa"/>
          </w:tcPr>
          <w:p w14:paraId="2A4E24B7" w14:textId="77777777" w:rsidR="00C279FF" w:rsidRPr="008907B5" w:rsidRDefault="00C279FF" w:rsidP="00606D54">
            <w:pPr>
              <w:rPr>
                <w:rFonts w:ascii="Arial" w:hAnsi="Arial" w:cs="Arial"/>
                <w:b/>
                <w:sz w:val="20"/>
                <w:szCs w:val="20"/>
              </w:rPr>
            </w:pPr>
            <w:r w:rsidRPr="008907B5">
              <w:rPr>
                <w:rFonts w:ascii="Arial" w:hAnsi="Arial" w:cs="Arial"/>
                <w:b/>
                <w:sz w:val="20"/>
                <w:szCs w:val="20"/>
              </w:rPr>
              <w:t>Applied to this Case</w:t>
            </w:r>
          </w:p>
        </w:tc>
      </w:tr>
      <w:tr w:rsidR="00C279FF" w:rsidRPr="008907B5" w14:paraId="58FDF137" w14:textId="77777777" w:rsidTr="00606D54">
        <w:tc>
          <w:tcPr>
            <w:tcW w:w="2214" w:type="dxa"/>
          </w:tcPr>
          <w:p w14:paraId="36EA4F04" w14:textId="77777777" w:rsidR="00C279FF" w:rsidRPr="008907B5" w:rsidRDefault="00C279FF" w:rsidP="00606D54">
            <w:pPr>
              <w:rPr>
                <w:rFonts w:ascii="Arial" w:hAnsi="Arial" w:cs="Arial"/>
                <w:sz w:val="20"/>
                <w:szCs w:val="20"/>
              </w:rPr>
            </w:pPr>
            <w:r w:rsidRPr="008907B5">
              <w:rPr>
                <w:rFonts w:ascii="Arial" w:hAnsi="Arial" w:cs="Arial"/>
                <w:sz w:val="20"/>
                <w:szCs w:val="20"/>
              </w:rPr>
              <w:t>Light</w:t>
            </w:r>
          </w:p>
        </w:tc>
        <w:tc>
          <w:tcPr>
            <w:tcW w:w="6264" w:type="dxa"/>
          </w:tcPr>
          <w:p w14:paraId="55E60A91" w14:textId="77777777" w:rsidR="00C279FF" w:rsidRPr="008907B5" w:rsidRDefault="00C279FF" w:rsidP="00606D54">
            <w:pPr>
              <w:rPr>
                <w:rFonts w:ascii="Arial" w:hAnsi="Arial" w:cs="Arial"/>
                <w:sz w:val="20"/>
                <w:szCs w:val="20"/>
              </w:rPr>
            </w:pPr>
            <w:r w:rsidRPr="008907B5">
              <w:rPr>
                <w:rFonts w:ascii="Arial" w:hAnsi="Arial" w:cs="Arial"/>
                <w:sz w:val="20"/>
                <w:szCs w:val="20"/>
              </w:rPr>
              <w:t>There is calmness with little sign of new conditions complicating the situation.</w:t>
            </w:r>
          </w:p>
        </w:tc>
        <w:tc>
          <w:tcPr>
            <w:tcW w:w="1260" w:type="dxa"/>
          </w:tcPr>
          <w:p w14:paraId="75304CC4" w14:textId="77777777" w:rsidR="00C279FF" w:rsidRPr="008907B5" w:rsidRDefault="00C279FF" w:rsidP="00606D54">
            <w:pPr>
              <w:rPr>
                <w:rFonts w:ascii="Arial" w:hAnsi="Arial" w:cs="Arial"/>
                <w:b/>
                <w:sz w:val="20"/>
                <w:szCs w:val="20"/>
              </w:rPr>
            </w:pPr>
          </w:p>
        </w:tc>
      </w:tr>
      <w:tr w:rsidR="00C279FF" w:rsidRPr="008907B5" w14:paraId="56AF4C9F" w14:textId="77777777" w:rsidTr="00606D54">
        <w:tc>
          <w:tcPr>
            <w:tcW w:w="2214" w:type="dxa"/>
          </w:tcPr>
          <w:p w14:paraId="211BA81E" w14:textId="77777777" w:rsidR="00C279FF" w:rsidRPr="008907B5" w:rsidRDefault="00C279FF" w:rsidP="00606D54">
            <w:pPr>
              <w:rPr>
                <w:rFonts w:ascii="Arial" w:hAnsi="Arial" w:cs="Arial"/>
                <w:sz w:val="20"/>
                <w:szCs w:val="20"/>
              </w:rPr>
            </w:pPr>
            <w:r w:rsidRPr="008907B5">
              <w:rPr>
                <w:rFonts w:ascii="Arial" w:hAnsi="Arial" w:cs="Arial"/>
                <w:sz w:val="20"/>
                <w:szCs w:val="20"/>
              </w:rPr>
              <w:t>Moderate</w:t>
            </w:r>
          </w:p>
        </w:tc>
        <w:tc>
          <w:tcPr>
            <w:tcW w:w="6264" w:type="dxa"/>
          </w:tcPr>
          <w:p w14:paraId="3D0D5845" w14:textId="77777777" w:rsidR="00C279FF" w:rsidRPr="008907B5" w:rsidRDefault="00C279FF" w:rsidP="00606D54">
            <w:pPr>
              <w:rPr>
                <w:rFonts w:ascii="Arial" w:hAnsi="Arial" w:cs="Arial"/>
                <w:sz w:val="20"/>
                <w:szCs w:val="20"/>
              </w:rPr>
            </w:pPr>
            <w:r w:rsidRPr="008907B5">
              <w:rPr>
                <w:rFonts w:ascii="Arial" w:hAnsi="Arial" w:cs="Arial"/>
                <w:sz w:val="20"/>
                <w:szCs w:val="20"/>
              </w:rPr>
              <w:t>Two or three conditions are interacting to accelerate the situation.</w:t>
            </w:r>
          </w:p>
        </w:tc>
        <w:tc>
          <w:tcPr>
            <w:tcW w:w="1260" w:type="dxa"/>
          </w:tcPr>
          <w:p w14:paraId="440032F2" w14:textId="77777777" w:rsidR="00C279FF" w:rsidRPr="008907B5" w:rsidRDefault="00C279FF" w:rsidP="00606D54">
            <w:pPr>
              <w:rPr>
                <w:rFonts w:ascii="Arial" w:hAnsi="Arial" w:cs="Arial"/>
                <w:b/>
                <w:sz w:val="20"/>
                <w:szCs w:val="20"/>
              </w:rPr>
            </w:pPr>
          </w:p>
        </w:tc>
      </w:tr>
      <w:tr w:rsidR="00C279FF" w:rsidRPr="008907B5" w14:paraId="0AC33941" w14:textId="77777777" w:rsidTr="00606D54">
        <w:tc>
          <w:tcPr>
            <w:tcW w:w="2214" w:type="dxa"/>
          </w:tcPr>
          <w:p w14:paraId="1E1B6062" w14:textId="77777777" w:rsidR="00C279FF" w:rsidRPr="008907B5" w:rsidRDefault="00C279FF" w:rsidP="00606D54">
            <w:pPr>
              <w:rPr>
                <w:rFonts w:ascii="Arial" w:hAnsi="Arial" w:cs="Arial"/>
                <w:sz w:val="20"/>
                <w:szCs w:val="20"/>
              </w:rPr>
            </w:pPr>
            <w:r w:rsidRPr="008907B5">
              <w:rPr>
                <w:rFonts w:ascii="Arial" w:hAnsi="Arial" w:cs="Arial"/>
                <w:sz w:val="20"/>
                <w:szCs w:val="20"/>
              </w:rPr>
              <w:t>Severe</w:t>
            </w:r>
          </w:p>
        </w:tc>
        <w:tc>
          <w:tcPr>
            <w:tcW w:w="6264" w:type="dxa"/>
          </w:tcPr>
          <w:p w14:paraId="1B4D434E" w14:textId="77777777" w:rsidR="00C279FF" w:rsidRPr="008907B5" w:rsidRDefault="00C279FF" w:rsidP="00606D54">
            <w:pPr>
              <w:rPr>
                <w:rFonts w:ascii="Arial" w:hAnsi="Arial" w:cs="Arial"/>
                <w:sz w:val="20"/>
                <w:szCs w:val="20"/>
              </w:rPr>
            </w:pPr>
            <w:r w:rsidRPr="008907B5">
              <w:rPr>
                <w:rFonts w:ascii="Arial" w:hAnsi="Arial" w:cs="Arial"/>
                <w:sz w:val="20"/>
                <w:szCs w:val="20"/>
              </w:rPr>
              <w:t xml:space="preserve">Multiple forces propel the situation as it gains momentum. </w:t>
            </w:r>
          </w:p>
        </w:tc>
        <w:tc>
          <w:tcPr>
            <w:tcW w:w="1260" w:type="dxa"/>
          </w:tcPr>
          <w:p w14:paraId="7E1BC78C" w14:textId="77777777" w:rsidR="00C279FF" w:rsidRPr="008907B5" w:rsidRDefault="00C279FF" w:rsidP="00606D54">
            <w:pPr>
              <w:rPr>
                <w:rFonts w:ascii="Arial" w:hAnsi="Arial" w:cs="Arial"/>
                <w:b/>
                <w:sz w:val="20"/>
                <w:szCs w:val="20"/>
              </w:rPr>
            </w:pPr>
          </w:p>
        </w:tc>
      </w:tr>
      <w:tr w:rsidR="00C279FF" w:rsidRPr="008907B5" w14:paraId="5786D567" w14:textId="77777777" w:rsidTr="00606D54">
        <w:tc>
          <w:tcPr>
            <w:tcW w:w="2214" w:type="dxa"/>
          </w:tcPr>
          <w:p w14:paraId="7E781B98" w14:textId="77777777" w:rsidR="00C279FF" w:rsidRPr="008907B5" w:rsidRDefault="00C279FF" w:rsidP="00606D54">
            <w:pPr>
              <w:rPr>
                <w:rFonts w:ascii="Arial" w:hAnsi="Arial" w:cs="Arial"/>
                <w:sz w:val="20"/>
                <w:szCs w:val="20"/>
              </w:rPr>
            </w:pPr>
            <w:r w:rsidRPr="008907B5">
              <w:rPr>
                <w:rFonts w:ascii="Arial" w:hAnsi="Arial" w:cs="Arial"/>
                <w:sz w:val="20"/>
                <w:szCs w:val="20"/>
              </w:rPr>
              <w:t>Extreme</w:t>
            </w:r>
          </w:p>
        </w:tc>
        <w:tc>
          <w:tcPr>
            <w:tcW w:w="6264" w:type="dxa"/>
          </w:tcPr>
          <w:p w14:paraId="60C7A422" w14:textId="77777777" w:rsidR="00C279FF" w:rsidRPr="008907B5" w:rsidRDefault="00C279FF" w:rsidP="00606D54">
            <w:pPr>
              <w:rPr>
                <w:rFonts w:ascii="Arial" w:hAnsi="Arial" w:cs="Arial"/>
                <w:sz w:val="20"/>
                <w:szCs w:val="20"/>
              </w:rPr>
            </w:pPr>
            <w:r w:rsidRPr="008907B5">
              <w:rPr>
                <w:rFonts w:ascii="Arial" w:hAnsi="Arial" w:cs="Arial"/>
                <w:sz w:val="20"/>
                <w:szCs w:val="20"/>
              </w:rPr>
              <w:t xml:space="preserve">A torrent of forces sweeps away almost all other issues as the current order seems destined to transform. </w:t>
            </w:r>
          </w:p>
        </w:tc>
        <w:tc>
          <w:tcPr>
            <w:tcW w:w="1260" w:type="dxa"/>
          </w:tcPr>
          <w:p w14:paraId="65F08763" w14:textId="77777777" w:rsidR="00C279FF" w:rsidRPr="008907B5" w:rsidRDefault="00C279FF" w:rsidP="00606D54">
            <w:pPr>
              <w:rPr>
                <w:rFonts w:ascii="Arial" w:hAnsi="Arial" w:cs="Arial"/>
                <w:b/>
                <w:sz w:val="20"/>
                <w:szCs w:val="20"/>
              </w:rPr>
            </w:pPr>
          </w:p>
        </w:tc>
      </w:tr>
    </w:tbl>
    <w:p w14:paraId="57DE25CD" w14:textId="77777777" w:rsidR="00C279FF" w:rsidRPr="00A62B83" w:rsidRDefault="00C279FF" w:rsidP="00C279FF">
      <w:pPr>
        <w:rPr>
          <w:rFonts w:ascii="Arial" w:hAnsi="Arial" w:cs="Arial"/>
        </w:rPr>
      </w:pPr>
    </w:p>
    <w:tbl>
      <w:tblPr>
        <w:tblStyle w:val="TableGrid"/>
        <w:tblW w:w="9738" w:type="dxa"/>
        <w:tblLook w:val="04A0" w:firstRow="1" w:lastRow="0" w:firstColumn="1" w:lastColumn="0" w:noHBand="0" w:noVBand="1"/>
      </w:tblPr>
      <w:tblGrid>
        <w:gridCol w:w="2214"/>
        <w:gridCol w:w="6264"/>
        <w:gridCol w:w="1260"/>
      </w:tblGrid>
      <w:tr w:rsidR="00C279FF" w:rsidRPr="008907B5" w14:paraId="128F2B93" w14:textId="77777777" w:rsidTr="00606D54">
        <w:tc>
          <w:tcPr>
            <w:tcW w:w="2214" w:type="dxa"/>
          </w:tcPr>
          <w:p w14:paraId="005D099C" w14:textId="457E3DBD" w:rsidR="00C279FF" w:rsidRPr="008907B5" w:rsidRDefault="00C279FF" w:rsidP="00606D54">
            <w:pPr>
              <w:rPr>
                <w:rFonts w:ascii="Arial" w:hAnsi="Arial" w:cs="Arial"/>
                <w:b/>
                <w:sz w:val="20"/>
                <w:szCs w:val="20"/>
              </w:rPr>
            </w:pPr>
          </w:p>
        </w:tc>
        <w:tc>
          <w:tcPr>
            <w:tcW w:w="6264" w:type="dxa"/>
          </w:tcPr>
          <w:p w14:paraId="0C465AE0" w14:textId="2F8CBEBE" w:rsidR="00C279FF" w:rsidRPr="008907B5" w:rsidRDefault="004C6C1E" w:rsidP="00606D54">
            <w:pPr>
              <w:rPr>
                <w:rFonts w:ascii="Arial" w:hAnsi="Arial" w:cs="Arial"/>
                <w:b/>
                <w:sz w:val="20"/>
                <w:szCs w:val="20"/>
              </w:rPr>
            </w:pPr>
            <w:r>
              <w:rPr>
                <w:rFonts w:ascii="Arial" w:hAnsi="Arial" w:cs="Arial"/>
                <w:b/>
                <w:sz w:val="20"/>
                <w:szCs w:val="20"/>
              </w:rPr>
              <w:t xml:space="preserve">Stability </w:t>
            </w:r>
            <w:r w:rsidR="00C279FF" w:rsidRPr="008907B5">
              <w:rPr>
                <w:rFonts w:ascii="Arial" w:hAnsi="Arial" w:cs="Arial"/>
                <w:b/>
                <w:sz w:val="20"/>
                <w:szCs w:val="20"/>
              </w:rPr>
              <w:t>Turbulence Gauge</w:t>
            </w:r>
          </w:p>
        </w:tc>
        <w:tc>
          <w:tcPr>
            <w:tcW w:w="1260" w:type="dxa"/>
          </w:tcPr>
          <w:p w14:paraId="0218F582" w14:textId="77777777" w:rsidR="00C279FF" w:rsidRPr="008907B5" w:rsidRDefault="00C279FF" w:rsidP="00606D54">
            <w:pPr>
              <w:rPr>
                <w:rFonts w:ascii="Arial" w:hAnsi="Arial" w:cs="Arial"/>
                <w:b/>
                <w:sz w:val="20"/>
                <w:szCs w:val="20"/>
              </w:rPr>
            </w:pPr>
          </w:p>
        </w:tc>
      </w:tr>
      <w:tr w:rsidR="00C279FF" w:rsidRPr="008907B5" w14:paraId="77317BB9" w14:textId="77777777" w:rsidTr="00606D54">
        <w:tc>
          <w:tcPr>
            <w:tcW w:w="2214" w:type="dxa"/>
          </w:tcPr>
          <w:p w14:paraId="19876932" w14:textId="77777777" w:rsidR="00C279FF" w:rsidRPr="008907B5" w:rsidRDefault="00C279FF" w:rsidP="00606D54">
            <w:pPr>
              <w:rPr>
                <w:rFonts w:ascii="Arial" w:hAnsi="Arial" w:cs="Arial"/>
                <w:b/>
                <w:sz w:val="20"/>
                <w:szCs w:val="20"/>
              </w:rPr>
            </w:pPr>
            <w:r w:rsidRPr="008907B5">
              <w:rPr>
                <w:rFonts w:ascii="Arial" w:hAnsi="Arial" w:cs="Arial"/>
                <w:b/>
                <w:sz w:val="20"/>
                <w:szCs w:val="20"/>
              </w:rPr>
              <w:t>Degree of Turbulent Impact</w:t>
            </w:r>
          </w:p>
        </w:tc>
        <w:tc>
          <w:tcPr>
            <w:tcW w:w="6264" w:type="dxa"/>
          </w:tcPr>
          <w:p w14:paraId="7ADB6EF8" w14:textId="77777777" w:rsidR="00C279FF" w:rsidRPr="008907B5" w:rsidRDefault="00C279FF" w:rsidP="00606D54">
            <w:pPr>
              <w:rPr>
                <w:rFonts w:ascii="Arial" w:hAnsi="Arial" w:cs="Arial"/>
                <w:b/>
                <w:sz w:val="20"/>
                <w:szCs w:val="20"/>
              </w:rPr>
            </w:pPr>
            <w:r w:rsidRPr="008907B5">
              <w:rPr>
                <w:rFonts w:ascii="Arial" w:hAnsi="Arial" w:cs="Arial"/>
                <w:b/>
                <w:sz w:val="20"/>
                <w:szCs w:val="20"/>
              </w:rPr>
              <w:t>General Definition</w:t>
            </w:r>
          </w:p>
        </w:tc>
        <w:tc>
          <w:tcPr>
            <w:tcW w:w="1260" w:type="dxa"/>
          </w:tcPr>
          <w:p w14:paraId="4F3D2140" w14:textId="77777777" w:rsidR="00C279FF" w:rsidRPr="008907B5" w:rsidRDefault="00C279FF" w:rsidP="00606D54">
            <w:pPr>
              <w:rPr>
                <w:rFonts w:ascii="Arial" w:hAnsi="Arial" w:cs="Arial"/>
                <w:b/>
                <w:sz w:val="20"/>
                <w:szCs w:val="20"/>
              </w:rPr>
            </w:pPr>
            <w:r w:rsidRPr="008907B5">
              <w:rPr>
                <w:rFonts w:ascii="Arial" w:hAnsi="Arial" w:cs="Arial"/>
                <w:b/>
                <w:sz w:val="20"/>
                <w:szCs w:val="20"/>
              </w:rPr>
              <w:t>Applied to this Case</w:t>
            </w:r>
          </w:p>
        </w:tc>
      </w:tr>
      <w:tr w:rsidR="00C279FF" w:rsidRPr="008907B5" w14:paraId="7FB38DA1" w14:textId="77777777" w:rsidTr="00606D54">
        <w:tc>
          <w:tcPr>
            <w:tcW w:w="2214" w:type="dxa"/>
          </w:tcPr>
          <w:p w14:paraId="4064627E" w14:textId="77777777" w:rsidR="00C279FF" w:rsidRPr="008907B5" w:rsidRDefault="00C279FF" w:rsidP="00606D54">
            <w:pPr>
              <w:rPr>
                <w:rFonts w:ascii="Arial" w:hAnsi="Arial" w:cs="Arial"/>
                <w:sz w:val="20"/>
                <w:szCs w:val="20"/>
              </w:rPr>
            </w:pPr>
            <w:r w:rsidRPr="008907B5">
              <w:rPr>
                <w:rFonts w:ascii="Arial" w:hAnsi="Arial" w:cs="Arial"/>
                <w:sz w:val="20"/>
                <w:szCs w:val="20"/>
              </w:rPr>
              <w:t>Light</w:t>
            </w:r>
          </w:p>
        </w:tc>
        <w:tc>
          <w:tcPr>
            <w:tcW w:w="6264" w:type="dxa"/>
          </w:tcPr>
          <w:p w14:paraId="66234008" w14:textId="77777777" w:rsidR="00C279FF" w:rsidRPr="008907B5" w:rsidRDefault="00C279FF" w:rsidP="00606D54">
            <w:pPr>
              <w:rPr>
                <w:rFonts w:ascii="Arial" w:hAnsi="Arial" w:cs="Arial"/>
                <w:sz w:val="20"/>
                <w:szCs w:val="20"/>
              </w:rPr>
            </w:pPr>
            <w:r w:rsidRPr="008907B5">
              <w:rPr>
                <w:rFonts w:ascii="Arial" w:hAnsi="Arial" w:cs="Arial"/>
                <w:sz w:val="20"/>
                <w:szCs w:val="20"/>
              </w:rPr>
              <w:t xml:space="preserve">A solid reputation for effectiveness supported by concrete evidence </w:t>
            </w:r>
          </w:p>
        </w:tc>
        <w:tc>
          <w:tcPr>
            <w:tcW w:w="1260" w:type="dxa"/>
          </w:tcPr>
          <w:p w14:paraId="715C5EF3" w14:textId="77777777" w:rsidR="00C279FF" w:rsidRPr="008907B5" w:rsidRDefault="00C279FF" w:rsidP="00606D54">
            <w:pPr>
              <w:rPr>
                <w:rFonts w:ascii="Arial" w:hAnsi="Arial" w:cs="Arial"/>
                <w:sz w:val="20"/>
                <w:szCs w:val="20"/>
              </w:rPr>
            </w:pPr>
          </w:p>
        </w:tc>
      </w:tr>
      <w:tr w:rsidR="00C279FF" w:rsidRPr="008907B5" w14:paraId="6BA1822F" w14:textId="77777777" w:rsidTr="00606D54">
        <w:tc>
          <w:tcPr>
            <w:tcW w:w="2214" w:type="dxa"/>
          </w:tcPr>
          <w:p w14:paraId="264D5559" w14:textId="77777777" w:rsidR="00C279FF" w:rsidRPr="008907B5" w:rsidRDefault="00C279FF" w:rsidP="00606D54">
            <w:pPr>
              <w:rPr>
                <w:rFonts w:ascii="Arial" w:hAnsi="Arial" w:cs="Arial"/>
                <w:sz w:val="20"/>
                <w:szCs w:val="20"/>
              </w:rPr>
            </w:pPr>
            <w:r w:rsidRPr="008907B5">
              <w:rPr>
                <w:rFonts w:ascii="Arial" w:hAnsi="Arial" w:cs="Arial"/>
                <w:sz w:val="20"/>
                <w:szCs w:val="20"/>
              </w:rPr>
              <w:t>Moderate</w:t>
            </w:r>
          </w:p>
        </w:tc>
        <w:tc>
          <w:tcPr>
            <w:tcW w:w="6264" w:type="dxa"/>
          </w:tcPr>
          <w:p w14:paraId="7FCFF48B" w14:textId="77777777" w:rsidR="00C279FF" w:rsidRPr="008907B5" w:rsidRDefault="00C279FF" w:rsidP="00606D54">
            <w:pPr>
              <w:rPr>
                <w:rFonts w:ascii="Arial" w:hAnsi="Arial" w:cs="Arial"/>
                <w:sz w:val="20"/>
                <w:szCs w:val="20"/>
              </w:rPr>
            </w:pPr>
            <w:r w:rsidRPr="008907B5">
              <w:rPr>
                <w:rFonts w:ascii="Arial" w:hAnsi="Arial" w:cs="Arial"/>
                <w:sz w:val="20"/>
                <w:szCs w:val="20"/>
              </w:rPr>
              <w:t>Cracks in the image of the organization are starting to show. Key groups are voicing doubts.</w:t>
            </w:r>
          </w:p>
        </w:tc>
        <w:tc>
          <w:tcPr>
            <w:tcW w:w="1260" w:type="dxa"/>
          </w:tcPr>
          <w:p w14:paraId="67E5880E" w14:textId="77777777" w:rsidR="00C279FF" w:rsidRPr="008907B5" w:rsidRDefault="00C279FF" w:rsidP="00606D54">
            <w:pPr>
              <w:rPr>
                <w:rFonts w:ascii="Arial" w:hAnsi="Arial" w:cs="Arial"/>
                <w:sz w:val="20"/>
                <w:szCs w:val="20"/>
              </w:rPr>
            </w:pPr>
          </w:p>
        </w:tc>
      </w:tr>
      <w:tr w:rsidR="00C279FF" w:rsidRPr="008907B5" w14:paraId="648A8E52" w14:textId="77777777" w:rsidTr="00606D54">
        <w:tc>
          <w:tcPr>
            <w:tcW w:w="2214" w:type="dxa"/>
          </w:tcPr>
          <w:p w14:paraId="2E0C4401" w14:textId="77777777" w:rsidR="00C279FF" w:rsidRPr="008907B5" w:rsidRDefault="00C279FF" w:rsidP="00606D54">
            <w:pPr>
              <w:rPr>
                <w:rFonts w:ascii="Arial" w:hAnsi="Arial" w:cs="Arial"/>
                <w:sz w:val="20"/>
                <w:szCs w:val="20"/>
              </w:rPr>
            </w:pPr>
            <w:r w:rsidRPr="008907B5">
              <w:rPr>
                <w:rFonts w:ascii="Arial" w:hAnsi="Arial" w:cs="Arial"/>
                <w:sz w:val="20"/>
                <w:szCs w:val="20"/>
              </w:rPr>
              <w:t>Severe</w:t>
            </w:r>
          </w:p>
        </w:tc>
        <w:tc>
          <w:tcPr>
            <w:tcW w:w="6264" w:type="dxa"/>
          </w:tcPr>
          <w:p w14:paraId="2799A8D1" w14:textId="77777777" w:rsidR="00C279FF" w:rsidRPr="008907B5" w:rsidRDefault="00C279FF" w:rsidP="00606D54">
            <w:pPr>
              <w:rPr>
                <w:rFonts w:ascii="Arial" w:hAnsi="Arial" w:cs="Arial"/>
                <w:sz w:val="20"/>
                <w:szCs w:val="20"/>
              </w:rPr>
            </w:pPr>
            <w:r w:rsidRPr="008907B5">
              <w:rPr>
                <w:rFonts w:ascii="Arial" w:hAnsi="Arial" w:cs="Arial"/>
                <w:sz w:val="20"/>
                <w:szCs w:val="20"/>
              </w:rPr>
              <w:t>Trust from multiple directions has eroded. Key structures supporting the current organizational structure are weakened.</w:t>
            </w:r>
          </w:p>
        </w:tc>
        <w:tc>
          <w:tcPr>
            <w:tcW w:w="1260" w:type="dxa"/>
          </w:tcPr>
          <w:p w14:paraId="4CEE1438" w14:textId="77777777" w:rsidR="00C279FF" w:rsidRPr="008907B5" w:rsidRDefault="00C279FF" w:rsidP="00606D54">
            <w:pPr>
              <w:rPr>
                <w:rFonts w:ascii="Arial" w:hAnsi="Arial" w:cs="Arial"/>
                <w:sz w:val="20"/>
                <w:szCs w:val="20"/>
              </w:rPr>
            </w:pPr>
          </w:p>
        </w:tc>
      </w:tr>
      <w:tr w:rsidR="00C279FF" w:rsidRPr="008907B5" w14:paraId="66F1C9D8" w14:textId="77777777" w:rsidTr="00606D54">
        <w:tc>
          <w:tcPr>
            <w:tcW w:w="2214" w:type="dxa"/>
          </w:tcPr>
          <w:p w14:paraId="3282C1CC" w14:textId="77777777" w:rsidR="00C279FF" w:rsidRPr="008907B5" w:rsidRDefault="00C279FF" w:rsidP="00606D54">
            <w:pPr>
              <w:rPr>
                <w:rFonts w:ascii="Arial" w:hAnsi="Arial" w:cs="Arial"/>
                <w:sz w:val="20"/>
                <w:szCs w:val="20"/>
              </w:rPr>
            </w:pPr>
            <w:r w:rsidRPr="008907B5">
              <w:rPr>
                <w:rFonts w:ascii="Arial" w:hAnsi="Arial" w:cs="Arial"/>
                <w:sz w:val="20"/>
                <w:szCs w:val="20"/>
              </w:rPr>
              <w:t>Extreme</w:t>
            </w:r>
          </w:p>
        </w:tc>
        <w:tc>
          <w:tcPr>
            <w:tcW w:w="6264" w:type="dxa"/>
          </w:tcPr>
          <w:p w14:paraId="5D517910" w14:textId="77777777" w:rsidR="00C279FF" w:rsidRPr="008907B5" w:rsidRDefault="00C279FF" w:rsidP="00606D54">
            <w:pPr>
              <w:rPr>
                <w:rFonts w:ascii="Arial" w:hAnsi="Arial" w:cs="Arial"/>
                <w:sz w:val="20"/>
                <w:szCs w:val="20"/>
              </w:rPr>
            </w:pPr>
            <w:r w:rsidRPr="008907B5">
              <w:rPr>
                <w:rFonts w:ascii="Arial" w:hAnsi="Arial" w:cs="Arial"/>
                <w:sz w:val="20"/>
                <w:szCs w:val="20"/>
              </w:rPr>
              <w:t xml:space="preserve">Most stakeholders are expecting the continued volatility. Personnel shifts are taking place. Challenges to the foundations of the current organization  are constant. Dynamic change is within sight.  </w:t>
            </w:r>
          </w:p>
        </w:tc>
        <w:tc>
          <w:tcPr>
            <w:tcW w:w="1260" w:type="dxa"/>
          </w:tcPr>
          <w:p w14:paraId="199E3F5E" w14:textId="77777777" w:rsidR="00C279FF" w:rsidRPr="008907B5" w:rsidRDefault="00C279FF" w:rsidP="00606D54">
            <w:pPr>
              <w:rPr>
                <w:rFonts w:ascii="Arial" w:hAnsi="Arial" w:cs="Arial"/>
                <w:sz w:val="20"/>
                <w:szCs w:val="20"/>
              </w:rPr>
            </w:pPr>
          </w:p>
        </w:tc>
      </w:tr>
    </w:tbl>
    <w:p w14:paraId="77540558" w14:textId="77777777" w:rsidR="00606D54" w:rsidRDefault="00606D54" w:rsidP="00C279FF">
      <w:pPr>
        <w:pStyle w:val="ListParagraph"/>
        <w:ind w:left="0"/>
        <w:rPr>
          <w:rFonts w:ascii="Arial" w:hAnsi="Arial" w:cs="Arial"/>
        </w:rPr>
      </w:pPr>
    </w:p>
    <w:p w14:paraId="00AC87DD" w14:textId="77777777" w:rsidR="00C279FF" w:rsidRPr="006A1B7C" w:rsidRDefault="00C279FF" w:rsidP="00C279FF">
      <w:pPr>
        <w:pStyle w:val="ListParagraph"/>
        <w:ind w:left="0"/>
        <w:rPr>
          <w:rFonts w:ascii="Arial" w:hAnsi="Arial" w:cs="Arial"/>
          <w:b/>
        </w:rPr>
      </w:pPr>
      <w:r w:rsidRPr="0040589C">
        <w:rPr>
          <w:rFonts w:ascii="Arial" w:hAnsi="Arial" w:cs="Arial"/>
          <w:b/>
        </w:rPr>
        <w:t xml:space="preserve">Step 3. </w:t>
      </w:r>
      <w:r>
        <w:rPr>
          <w:rFonts w:ascii="Arial" w:hAnsi="Arial" w:cs="Arial"/>
          <w:b/>
        </w:rPr>
        <w:t>The whole table decides</w:t>
      </w:r>
      <w:r w:rsidRPr="0040589C">
        <w:rPr>
          <w:rFonts w:ascii="Arial" w:hAnsi="Arial" w:cs="Arial"/>
          <w:b/>
        </w:rPr>
        <w:t xml:space="preserve"> on a general level of turbulence</w:t>
      </w:r>
      <w:r w:rsidRPr="0040589C">
        <w:rPr>
          <w:rFonts w:ascii="Arial" w:hAnsi="Arial" w:cs="Arial"/>
        </w:rPr>
        <w:t xml:space="preserve"> (Light, Moderate, Severe, or Extreme) </w:t>
      </w:r>
      <w:r>
        <w:rPr>
          <w:rFonts w:ascii="Arial" w:hAnsi="Arial" w:cs="Arial"/>
        </w:rPr>
        <w:t>based on your evaluation of the drivers. Please consult the turbulence gauge below.</w:t>
      </w:r>
      <w:r w:rsidRPr="0040589C">
        <w:rPr>
          <w:rFonts w:ascii="Arial" w:hAnsi="Arial" w:cs="Arial"/>
        </w:rPr>
        <w:t xml:space="preserve"> </w:t>
      </w:r>
      <w:r w:rsidRPr="0040589C">
        <w:rPr>
          <w:rFonts w:ascii="Arial" w:hAnsi="Arial" w:cs="Arial"/>
          <w:b/>
        </w:rPr>
        <w:t>(5 minutes)</w:t>
      </w:r>
    </w:p>
    <w:tbl>
      <w:tblPr>
        <w:tblStyle w:val="TableGrid"/>
        <w:tblpPr w:leftFromText="180" w:rightFromText="180" w:vertAnchor="text" w:horzAnchor="page" w:tblpX="1765" w:tblpY="114"/>
        <w:tblW w:w="9918" w:type="dxa"/>
        <w:tblLook w:val="00A0" w:firstRow="1" w:lastRow="0" w:firstColumn="1" w:lastColumn="0" w:noHBand="0" w:noVBand="0"/>
      </w:tblPr>
      <w:tblGrid>
        <w:gridCol w:w="2628"/>
        <w:gridCol w:w="5850"/>
        <w:gridCol w:w="1440"/>
      </w:tblGrid>
      <w:tr w:rsidR="00C279FF" w:rsidRPr="008907B5" w14:paraId="48292C10" w14:textId="77777777" w:rsidTr="00606D54">
        <w:trPr>
          <w:trHeight w:val="347"/>
        </w:trPr>
        <w:tc>
          <w:tcPr>
            <w:tcW w:w="2628" w:type="dxa"/>
          </w:tcPr>
          <w:p w14:paraId="75E4C9CD" w14:textId="5BF4BEF9" w:rsidR="00C279FF" w:rsidRPr="008907B5" w:rsidRDefault="00C279FF" w:rsidP="00606D54">
            <w:pPr>
              <w:rPr>
                <w:rFonts w:ascii="Arial" w:hAnsi="Arial" w:cs="Arial"/>
                <w:b/>
                <w:sz w:val="20"/>
                <w:szCs w:val="20"/>
              </w:rPr>
            </w:pPr>
          </w:p>
        </w:tc>
        <w:tc>
          <w:tcPr>
            <w:tcW w:w="5850" w:type="dxa"/>
          </w:tcPr>
          <w:p w14:paraId="651EB73B" w14:textId="171356C7" w:rsidR="00C279FF" w:rsidRPr="008907B5" w:rsidRDefault="004C6C1E" w:rsidP="00606D54">
            <w:pPr>
              <w:rPr>
                <w:rFonts w:ascii="Arial" w:hAnsi="Arial" w:cs="Arial"/>
                <w:b/>
                <w:sz w:val="20"/>
                <w:szCs w:val="20"/>
              </w:rPr>
            </w:pPr>
            <w:r>
              <w:rPr>
                <w:rFonts w:ascii="Arial" w:hAnsi="Arial" w:cs="Arial"/>
                <w:b/>
                <w:sz w:val="20"/>
                <w:szCs w:val="20"/>
              </w:rPr>
              <w:t xml:space="preserve">General </w:t>
            </w:r>
            <w:r w:rsidR="00C279FF" w:rsidRPr="008907B5">
              <w:rPr>
                <w:rFonts w:ascii="Arial" w:hAnsi="Arial" w:cs="Arial"/>
                <w:b/>
                <w:sz w:val="20"/>
                <w:szCs w:val="20"/>
              </w:rPr>
              <w:t>Turbulence Gauge</w:t>
            </w:r>
          </w:p>
        </w:tc>
        <w:tc>
          <w:tcPr>
            <w:tcW w:w="1440" w:type="dxa"/>
          </w:tcPr>
          <w:p w14:paraId="66683E41" w14:textId="77777777" w:rsidR="00C279FF" w:rsidRPr="008907B5" w:rsidRDefault="00C279FF" w:rsidP="00606D54">
            <w:pPr>
              <w:rPr>
                <w:rFonts w:ascii="Arial" w:hAnsi="Arial" w:cs="Arial"/>
                <w:b/>
                <w:sz w:val="20"/>
                <w:szCs w:val="20"/>
              </w:rPr>
            </w:pPr>
          </w:p>
        </w:tc>
      </w:tr>
      <w:tr w:rsidR="00C279FF" w:rsidRPr="008907B5" w14:paraId="69C3135A" w14:textId="77777777" w:rsidTr="00606D54">
        <w:trPr>
          <w:trHeight w:val="311"/>
        </w:trPr>
        <w:tc>
          <w:tcPr>
            <w:tcW w:w="2628" w:type="dxa"/>
          </w:tcPr>
          <w:p w14:paraId="6E8C4397" w14:textId="77777777" w:rsidR="00C279FF" w:rsidRPr="008907B5" w:rsidRDefault="00C279FF" w:rsidP="00606D54">
            <w:pPr>
              <w:rPr>
                <w:rFonts w:ascii="Arial" w:hAnsi="Arial" w:cs="Arial"/>
                <w:b/>
                <w:sz w:val="20"/>
                <w:szCs w:val="20"/>
              </w:rPr>
            </w:pPr>
            <w:r w:rsidRPr="008907B5">
              <w:rPr>
                <w:rFonts w:ascii="Arial" w:hAnsi="Arial" w:cs="Arial"/>
                <w:b/>
                <w:sz w:val="20"/>
                <w:szCs w:val="20"/>
              </w:rPr>
              <w:t>Degree of Turbulence</w:t>
            </w:r>
          </w:p>
        </w:tc>
        <w:tc>
          <w:tcPr>
            <w:tcW w:w="5850" w:type="dxa"/>
          </w:tcPr>
          <w:p w14:paraId="1609F9A2" w14:textId="77777777" w:rsidR="00C279FF" w:rsidRPr="008907B5" w:rsidRDefault="00C279FF" w:rsidP="00606D54">
            <w:pPr>
              <w:rPr>
                <w:rFonts w:ascii="Arial" w:hAnsi="Arial" w:cs="Arial"/>
                <w:b/>
                <w:sz w:val="20"/>
                <w:szCs w:val="20"/>
              </w:rPr>
            </w:pPr>
            <w:r w:rsidRPr="008907B5">
              <w:rPr>
                <w:rFonts w:ascii="Arial" w:hAnsi="Arial" w:cs="Arial"/>
                <w:b/>
                <w:sz w:val="20"/>
                <w:szCs w:val="20"/>
              </w:rPr>
              <w:t>General Definition</w:t>
            </w:r>
          </w:p>
        </w:tc>
        <w:tc>
          <w:tcPr>
            <w:tcW w:w="1440" w:type="dxa"/>
          </w:tcPr>
          <w:p w14:paraId="17BA8668" w14:textId="4DF84A20" w:rsidR="00C279FF" w:rsidRPr="008907B5" w:rsidRDefault="00C279FF" w:rsidP="005A0B50">
            <w:pPr>
              <w:rPr>
                <w:rFonts w:ascii="Arial" w:hAnsi="Arial" w:cs="Arial"/>
                <w:b/>
                <w:sz w:val="20"/>
                <w:szCs w:val="20"/>
              </w:rPr>
            </w:pPr>
            <w:r w:rsidRPr="008907B5">
              <w:rPr>
                <w:rFonts w:ascii="Arial" w:hAnsi="Arial" w:cs="Arial"/>
                <w:b/>
                <w:sz w:val="20"/>
                <w:szCs w:val="20"/>
              </w:rPr>
              <w:t xml:space="preserve">Applied to this </w:t>
            </w:r>
            <w:r w:rsidR="005A0B50">
              <w:rPr>
                <w:rFonts w:ascii="Arial" w:hAnsi="Arial" w:cs="Arial"/>
                <w:b/>
                <w:sz w:val="20"/>
                <w:szCs w:val="20"/>
              </w:rPr>
              <w:t>case</w:t>
            </w:r>
          </w:p>
        </w:tc>
      </w:tr>
      <w:tr w:rsidR="00C279FF" w:rsidRPr="008907B5" w14:paraId="58D734F4" w14:textId="77777777" w:rsidTr="00606D54">
        <w:trPr>
          <w:trHeight w:val="437"/>
        </w:trPr>
        <w:tc>
          <w:tcPr>
            <w:tcW w:w="2628" w:type="dxa"/>
          </w:tcPr>
          <w:p w14:paraId="7BCA6026" w14:textId="77777777" w:rsidR="00C279FF" w:rsidRPr="008907B5" w:rsidRDefault="00C279FF" w:rsidP="00606D54">
            <w:pPr>
              <w:rPr>
                <w:rFonts w:ascii="Arial" w:hAnsi="Arial" w:cs="Arial"/>
                <w:sz w:val="20"/>
                <w:szCs w:val="20"/>
              </w:rPr>
            </w:pPr>
            <w:r w:rsidRPr="008907B5">
              <w:rPr>
                <w:rFonts w:ascii="Arial" w:hAnsi="Arial" w:cs="Arial"/>
                <w:sz w:val="20"/>
                <w:szCs w:val="20"/>
              </w:rPr>
              <w:t>Light</w:t>
            </w:r>
          </w:p>
        </w:tc>
        <w:tc>
          <w:tcPr>
            <w:tcW w:w="5850" w:type="dxa"/>
          </w:tcPr>
          <w:p w14:paraId="1DD786B2" w14:textId="77777777" w:rsidR="00C279FF" w:rsidRPr="008907B5" w:rsidRDefault="00C279FF" w:rsidP="00606D54">
            <w:pPr>
              <w:rPr>
                <w:rFonts w:ascii="Arial" w:hAnsi="Arial" w:cs="Arial"/>
                <w:sz w:val="20"/>
                <w:szCs w:val="20"/>
              </w:rPr>
            </w:pPr>
            <w:r w:rsidRPr="008907B5">
              <w:rPr>
                <w:rFonts w:ascii="Arial" w:hAnsi="Arial" w:cs="Arial"/>
                <w:sz w:val="20"/>
                <w:szCs w:val="20"/>
              </w:rPr>
              <w:t>On going issue, little disruption</w:t>
            </w:r>
          </w:p>
        </w:tc>
        <w:tc>
          <w:tcPr>
            <w:tcW w:w="1440" w:type="dxa"/>
          </w:tcPr>
          <w:p w14:paraId="70571BED" w14:textId="77777777" w:rsidR="00C279FF" w:rsidRPr="008907B5" w:rsidRDefault="00C279FF" w:rsidP="00606D54">
            <w:pPr>
              <w:rPr>
                <w:rFonts w:ascii="Arial" w:hAnsi="Arial" w:cs="Arial"/>
                <w:b/>
                <w:sz w:val="20"/>
                <w:szCs w:val="20"/>
              </w:rPr>
            </w:pPr>
          </w:p>
        </w:tc>
      </w:tr>
      <w:tr w:rsidR="00C279FF" w:rsidRPr="008907B5" w14:paraId="1CE73387" w14:textId="77777777" w:rsidTr="00606D54">
        <w:trPr>
          <w:trHeight w:val="437"/>
        </w:trPr>
        <w:tc>
          <w:tcPr>
            <w:tcW w:w="2628" w:type="dxa"/>
          </w:tcPr>
          <w:p w14:paraId="5317572C" w14:textId="77777777" w:rsidR="00C279FF" w:rsidRPr="008907B5" w:rsidRDefault="00C279FF" w:rsidP="00606D54">
            <w:pPr>
              <w:rPr>
                <w:rFonts w:ascii="Arial" w:hAnsi="Arial" w:cs="Arial"/>
                <w:sz w:val="20"/>
                <w:szCs w:val="20"/>
              </w:rPr>
            </w:pPr>
            <w:r w:rsidRPr="008907B5">
              <w:rPr>
                <w:rFonts w:ascii="Arial" w:hAnsi="Arial" w:cs="Arial"/>
                <w:sz w:val="20"/>
                <w:szCs w:val="20"/>
              </w:rPr>
              <w:t>Moderate</w:t>
            </w:r>
          </w:p>
        </w:tc>
        <w:tc>
          <w:tcPr>
            <w:tcW w:w="5850" w:type="dxa"/>
          </w:tcPr>
          <w:p w14:paraId="4178075B" w14:textId="77777777" w:rsidR="00C279FF" w:rsidRPr="008907B5" w:rsidRDefault="00C279FF" w:rsidP="00606D54">
            <w:pPr>
              <w:rPr>
                <w:rFonts w:ascii="Arial" w:hAnsi="Arial" w:cs="Arial"/>
                <w:sz w:val="20"/>
                <w:szCs w:val="20"/>
              </w:rPr>
            </w:pPr>
            <w:r w:rsidRPr="008907B5">
              <w:rPr>
                <w:rFonts w:ascii="Arial" w:hAnsi="Arial" w:cs="Arial"/>
                <w:sz w:val="20"/>
                <w:szCs w:val="20"/>
              </w:rPr>
              <w:t>Widespread awareness of the issue</w:t>
            </w:r>
          </w:p>
        </w:tc>
        <w:tc>
          <w:tcPr>
            <w:tcW w:w="1440" w:type="dxa"/>
          </w:tcPr>
          <w:p w14:paraId="34BEF5C4" w14:textId="77777777" w:rsidR="00C279FF" w:rsidRPr="008907B5" w:rsidRDefault="00C279FF" w:rsidP="00606D54">
            <w:pPr>
              <w:rPr>
                <w:rFonts w:ascii="Arial" w:hAnsi="Arial" w:cs="Arial"/>
                <w:b/>
                <w:sz w:val="20"/>
                <w:szCs w:val="20"/>
              </w:rPr>
            </w:pPr>
          </w:p>
        </w:tc>
      </w:tr>
      <w:tr w:rsidR="00C279FF" w:rsidRPr="008907B5" w14:paraId="4FB1AD51" w14:textId="77777777" w:rsidTr="00606D54">
        <w:trPr>
          <w:trHeight w:val="239"/>
        </w:trPr>
        <w:tc>
          <w:tcPr>
            <w:tcW w:w="2628" w:type="dxa"/>
          </w:tcPr>
          <w:p w14:paraId="6CB074EB" w14:textId="77777777" w:rsidR="00C279FF" w:rsidRPr="008907B5" w:rsidRDefault="00C279FF" w:rsidP="00606D54">
            <w:pPr>
              <w:rPr>
                <w:rFonts w:ascii="Arial" w:hAnsi="Arial" w:cs="Arial"/>
                <w:sz w:val="20"/>
                <w:szCs w:val="20"/>
              </w:rPr>
            </w:pPr>
            <w:r w:rsidRPr="008907B5">
              <w:rPr>
                <w:rFonts w:ascii="Arial" w:hAnsi="Arial" w:cs="Arial"/>
                <w:sz w:val="20"/>
                <w:szCs w:val="20"/>
              </w:rPr>
              <w:t>Severe</w:t>
            </w:r>
          </w:p>
        </w:tc>
        <w:tc>
          <w:tcPr>
            <w:tcW w:w="5850" w:type="dxa"/>
          </w:tcPr>
          <w:p w14:paraId="48824206" w14:textId="77777777" w:rsidR="00C279FF" w:rsidRPr="008907B5" w:rsidRDefault="00C279FF" w:rsidP="00606D54">
            <w:pPr>
              <w:rPr>
                <w:rFonts w:ascii="Arial" w:hAnsi="Arial" w:cs="Arial"/>
                <w:sz w:val="20"/>
                <w:szCs w:val="20"/>
              </w:rPr>
            </w:pPr>
            <w:r w:rsidRPr="008907B5">
              <w:rPr>
                <w:rFonts w:ascii="Arial" w:hAnsi="Arial" w:cs="Arial"/>
                <w:sz w:val="20"/>
                <w:szCs w:val="20"/>
              </w:rPr>
              <w:t>Fear for the entire enterprise</w:t>
            </w:r>
          </w:p>
        </w:tc>
        <w:tc>
          <w:tcPr>
            <w:tcW w:w="1440" w:type="dxa"/>
          </w:tcPr>
          <w:p w14:paraId="482BB453" w14:textId="77777777" w:rsidR="00C279FF" w:rsidRPr="008907B5" w:rsidRDefault="00C279FF" w:rsidP="00606D54">
            <w:pPr>
              <w:rPr>
                <w:rFonts w:ascii="Arial" w:hAnsi="Arial" w:cs="Arial"/>
                <w:b/>
                <w:sz w:val="20"/>
                <w:szCs w:val="20"/>
              </w:rPr>
            </w:pPr>
          </w:p>
        </w:tc>
      </w:tr>
      <w:tr w:rsidR="00C279FF" w:rsidRPr="008907B5" w14:paraId="007CFAD3" w14:textId="77777777" w:rsidTr="00606D54">
        <w:trPr>
          <w:trHeight w:val="439"/>
        </w:trPr>
        <w:tc>
          <w:tcPr>
            <w:tcW w:w="2628" w:type="dxa"/>
          </w:tcPr>
          <w:p w14:paraId="6E52DC1B" w14:textId="77777777" w:rsidR="00C279FF" w:rsidRPr="008907B5" w:rsidRDefault="00C279FF" w:rsidP="00606D54">
            <w:pPr>
              <w:rPr>
                <w:rFonts w:ascii="Arial" w:hAnsi="Arial" w:cs="Arial"/>
                <w:sz w:val="20"/>
                <w:szCs w:val="20"/>
              </w:rPr>
            </w:pPr>
            <w:r w:rsidRPr="008907B5">
              <w:rPr>
                <w:rFonts w:ascii="Arial" w:hAnsi="Arial" w:cs="Arial"/>
                <w:sz w:val="20"/>
                <w:szCs w:val="20"/>
              </w:rPr>
              <w:t>Extreme</w:t>
            </w:r>
          </w:p>
        </w:tc>
        <w:tc>
          <w:tcPr>
            <w:tcW w:w="5850" w:type="dxa"/>
          </w:tcPr>
          <w:p w14:paraId="7BD2F649" w14:textId="77777777" w:rsidR="00C279FF" w:rsidRPr="008907B5" w:rsidRDefault="00C279FF" w:rsidP="00606D54">
            <w:pPr>
              <w:rPr>
                <w:rFonts w:ascii="Arial" w:hAnsi="Arial" w:cs="Arial"/>
                <w:sz w:val="20"/>
                <w:szCs w:val="20"/>
              </w:rPr>
            </w:pPr>
            <w:r w:rsidRPr="008907B5">
              <w:rPr>
                <w:rFonts w:ascii="Arial" w:hAnsi="Arial" w:cs="Arial"/>
                <w:sz w:val="20"/>
                <w:szCs w:val="20"/>
              </w:rPr>
              <w:t>Structural damage to the institution’s normal operation.</w:t>
            </w:r>
          </w:p>
        </w:tc>
        <w:tc>
          <w:tcPr>
            <w:tcW w:w="1440" w:type="dxa"/>
          </w:tcPr>
          <w:p w14:paraId="673F3FBC" w14:textId="77777777" w:rsidR="00C279FF" w:rsidRPr="008907B5" w:rsidRDefault="00C279FF" w:rsidP="00606D54">
            <w:pPr>
              <w:rPr>
                <w:rFonts w:ascii="Arial" w:hAnsi="Arial" w:cs="Arial"/>
                <w:b/>
                <w:sz w:val="20"/>
                <w:szCs w:val="20"/>
              </w:rPr>
            </w:pPr>
          </w:p>
        </w:tc>
      </w:tr>
    </w:tbl>
    <w:p w14:paraId="55AF16DD" w14:textId="77777777" w:rsidR="00C279FF" w:rsidRPr="00A62B83" w:rsidRDefault="00C279FF" w:rsidP="00C279FF">
      <w:pPr>
        <w:rPr>
          <w:rFonts w:ascii="Arial" w:hAnsi="Arial" w:cs="Arial"/>
        </w:rPr>
      </w:pPr>
    </w:p>
    <w:p w14:paraId="390D0E8D" w14:textId="77777777" w:rsidR="00C279FF" w:rsidRPr="0040589C" w:rsidRDefault="00C279FF" w:rsidP="00C279FF">
      <w:pPr>
        <w:pStyle w:val="ListParagraph"/>
        <w:ind w:left="0"/>
        <w:rPr>
          <w:rFonts w:ascii="Arial" w:hAnsi="Arial" w:cs="Arial"/>
          <w:b/>
        </w:rPr>
      </w:pPr>
      <w:r w:rsidRPr="0040589C">
        <w:rPr>
          <w:rFonts w:ascii="Arial" w:hAnsi="Arial" w:cs="Arial"/>
          <w:b/>
        </w:rPr>
        <w:t xml:space="preserve">Step 4. Tone down the turbulence or escalate it? </w:t>
      </w:r>
      <w:r w:rsidRPr="0040589C">
        <w:rPr>
          <w:rFonts w:ascii="Arial" w:hAnsi="Arial" w:cs="Arial"/>
        </w:rPr>
        <w:t xml:space="preserve">What are the possibilities and implications for toning-down the turbulence? What are the possibilities/implications for escalating the turbulence? (Whole table discussion organized by the facilitator) </w:t>
      </w:r>
      <w:r w:rsidRPr="0040589C">
        <w:rPr>
          <w:rFonts w:ascii="Arial" w:hAnsi="Arial" w:cs="Arial"/>
          <w:b/>
        </w:rPr>
        <w:t>(5 minutes)</w:t>
      </w:r>
    </w:p>
    <w:p w14:paraId="44F41C9A" w14:textId="77777777" w:rsidR="00C279FF" w:rsidRPr="0040589C" w:rsidRDefault="00C279FF" w:rsidP="00C279FF">
      <w:pPr>
        <w:pStyle w:val="ListParagraph"/>
        <w:ind w:left="1800"/>
        <w:rPr>
          <w:rFonts w:ascii="Arial" w:hAnsi="Arial" w:cs="Arial"/>
        </w:rPr>
      </w:pPr>
    </w:p>
    <w:p w14:paraId="122FA07B" w14:textId="77777777" w:rsidR="00856015" w:rsidRDefault="00C279FF" w:rsidP="00856015">
      <w:pPr>
        <w:pStyle w:val="ListParagraph"/>
        <w:ind w:left="0"/>
        <w:rPr>
          <w:rFonts w:ascii="Arial" w:hAnsi="Arial" w:cs="Arial"/>
          <w:b/>
        </w:rPr>
      </w:pPr>
      <w:r w:rsidRPr="0040589C">
        <w:rPr>
          <w:rFonts w:ascii="Arial" w:hAnsi="Arial" w:cs="Arial"/>
          <w:b/>
        </w:rPr>
        <w:t>Step 5. Based on the 4 steps above what actions would you advise the principal in your case to take?</w:t>
      </w:r>
      <w:r w:rsidRPr="0040589C">
        <w:rPr>
          <w:rFonts w:ascii="Arial" w:hAnsi="Arial" w:cs="Arial"/>
        </w:rPr>
        <w:t xml:space="preserve"> Do you all agree? What are alternative points of view?</w:t>
      </w:r>
      <w:r w:rsidRPr="0040589C">
        <w:rPr>
          <w:rFonts w:ascii="Arial" w:hAnsi="Arial" w:cs="Arial"/>
          <w:b/>
        </w:rPr>
        <w:t xml:space="preserve"> </w:t>
      </w:r>
      <w:r w:rsidRPr="0040589C">
        <w:rPr>
          <w:rFonts w:ascii="Arial" w:hAnsi="Arial" w:cs="Arial"/>
        </w:rPr>
        <w:t xml:space="preserve">(Whole table discussion organized by the facilitator) </w:t>
      </w:r>
      <w:r>
        <w:rPr>
          <w:rFonts w:ascii="Arial" w:hAnsi="Arial" w:cs="Arial"/>
          <w:b/>
        </w:rPr>
        <w:t>(10 minutes)</w:t>
      </w:r>
    </w:p>
    <w:p w14:paraId="3F323641" w14:textId="77777777" w:rsidR="00856015" w:rsidRDefault="00856015" w:rsidP="00856015">
      <w:pPr>
        <w:pStyle w:val="ListParagraph"/>
        <w:ind w:left="0"/>
        <w:rPr>
          <w:rFonts w:ascii="Arial" w:hAnsi="Arial" w:cs="Arial"/>
          <w:b/>
        </w:rPr>
      </w:pPr>
    </w:p>
    <w:p w14:paraId="2B21F0A4" w14:textId="482C5591" w:rsidR="009D795F" w:rsidRPr="00856015" w:rsidRDefault="009D795F" w:rsidP="00856015">
      <w:pPr>
        <w:pStyle w:val="ListParagraph"/>
        <w:ind w:left="0"/>
        <w:rPr>
          <w:rFonts w:ascii="Arial" w:hAnsi="Arial" w:cs="Arial"/>
          <w:b/>
          <w:sz w:val="18"/>
          <w:szCs w:val="18"/>
        </w:rPr>
      </w:pPr>
      <w:r w:rsidRPr="00856015">
        <w:rPr>
          <w:rFonts w:ascii="Arial" w:hAnsi="Arial" w:cs="Arial"/>
          <w:b/>
          <w:sz w:val="18"/>
          <w:szCs w:val="18"/>
        </w:rPr>
        <w:t>References for the cases 2 and 3:</w:t>
      </w:r>
    </w:p>
    <w:p w14:paraId="416EB5BE" w14:textId="77777777" w:rsidR="00856015" w:rsidRPr="00856015" w:rsidRDefault="009D795F" w:rsidP="00BE23AD">
      <w:pPr>
        <w:spacing w:beforeLines="1" w:before="2" w:afterLines="1" w:after="2"/>
        <w:rPr>
          <w:rFonts w:ascii="Arial" w:hAnsi="Arial" w:cs="Arial"/>
          <w:sz w:val="18"/>
          <w:szCs w:val="18"/>
        </w:rPr>
      </w:pPr>
      <w:r w:rsidRPr="00856015">
        <w:rPr>
          <w:rFonts w:ascii="Arial" w:hAnsi="Arial" w:cs="Arial"/>
          <w:sz w:val="18"/>
          <w:szCs w:val="18"/>
        </w:rPr>
        <w:t xml:space="preserve">Catarro, A. (2013) Rigor or rhetoric? Shapiro and Gross. </w:t>
      </w:r>
      <w:r w:rsidRPr="00856015">
        <w:rPr>
          <w:rFonts w:ascii="Arial" w:hAnsi="Arial" w:cs="Arial"/>
          <w:i/>
          <w:sz w:val="18"/>
          <w:szCs w:val="18"/>
        </w:rPr>
        <w:t xml:space="preserve">Ethical educational leadership in turbulent times: (Re)solving moral dilemmas. </w:t>
      </w:r>
      <w:r w:rsidRPr="00856015">
        <w:rPr>
          <w:rFonts w:ascii="Arial" w:hAnsi="Arial" w:cs="Arial"/>
          <w:sz w:val="18"/>
          <w:szCs w:val="18"/>
        </w:rPr>
        <w:t>2nd edition. New York: Routledge. Pages 154-158</w:t>
      </w:r>
      <w:r w:rsidR="00856015" w:rsidRPr="00856015">
        <w:rPr>
          <w:rFonts w:ascii="Arial" w:hAnsi="Arial" w:cs="Arial"/>
          <w:sz w:val="18"/>
          <w:szCs w:val="18"/>
        </w:rPr>
        <w:t xml:space="preserve"> </w:t>
      </w:r>
    </w:p>
    <w:p w14:paraId="045834DB" w14:textId="77777777" w:rsidR="00856015" w:rsidRPr="00856015" w:rsidRDefault="00856015" w:rsidP="00BE23AD">
      <w:pPr>
        <w:spacing w:beforeLines="1" w:before="2" w:afterLines="1" w:after="2"/>
        <w:rPr>
          <w:rFonts w:ascii="Arial" w:hAnsi="Arial" w:cs="Arial"/>
          <w:sz w:val="18"/>
          <w:szCs w:val="18"/>
        </w:rPr>
      </w:pPr>
    </w:p>
    <w:p w14:paraId="5FE97B06" w14:textId="4F3F01BB" w:rsidR="009D795F" w:rsidRPr="00856015" w:rsidRDefault="009D795F" w:rsidP="00BE23AD">
      <w:pPr>
        <w:spacing w:beforeLines="1" w:before="2" w:afterLines="1" w:after="2"/>
        <w:rPr>
          <w:rFonts w:ascii="Arial" w:hAnsi="Arial" w:cs="Arial"/>
          <w:sz w:val="18"/>
          <w:szCs w:val="18"/>
        </w:rPr>
      </w:pPr>
      <w:r w:rsidRPr="00856015">
        <w:rPr>
          <w:rFonts w:ascii="Arial" w:hAnsi="Arial" w:cs="Arial"/>
          <w:sz w:val="18"/>
          <w:szCs w:val="18"/>
        </w:rPr>
        <w:t xml:space="preserve">Harbaugh, K. (2013) Bomb threat: Reality of hoax/react or ignore. Shapiro and Gross. </w:t>
      </w:r>
      <w:r w:rsidRPr="00856015">
        <w:rPr>
          <w:rFonts w:ascii="Arial" w:hAnsi="Arial" w:cs="Arial"/>
          <w:i/>
          <w:sz w:val="18"/>
          <w:szCs w:val="18"/>
        </w:rPr>
        <w:t xml:space="preserve">Ethical educational leadership in turbulent times: (Re)solving moral dilemmas. </w:t>
      </w:r>
      <w:r w:rsidRPr="00856015">
        <w:rPr>
          <w:rFonts w:ascii="Arial" w:hAnsi="Arial" w:cs="Arial"/>
          <w:sz w:val="18"/>
          <w:szCs w:val="18"/>
        </w:rPr>
        <w:t>2nd edition. New York: Routledge. Pages 66-69.</w:t>
      </w:r>
    </w:p>
    <w:p w14:paraId="1B2171F2" w14:textId="77777777" w:rsidR="009D795F" w:rsidRPr="00A62B83" w:rsidRDefault="009D795F" w:rsidP="009D795F">
      <w:pPr>
        <w:rPr>
          <w:rFonts w:ascii="Arial" w:hAnsi="Arial" w:cs="Arial"/>
        </w:rPr>
      </w:pPr>
    </w:p>
    <w:p w14:paraId="67443BD2" w14:textId="77777777" w:rsidR="00D43CE1" w:rsidRPr="00A62B83" w:rsidRDefault="00D43CE1" w:rsidP="00D43CE1">
      <w:pPr>
        <w:pStyle w:val="NormalWeb"/>
        <w:spacing w:before="2" w:after="2"/>
        <w:rPr>
          <w:rFonts w:ascii="Arial" w:hAnsi="Arial" w:cs="Arial"/>
          <w:sz w:val="24"/>
          <w:szCs w:val="24"/>
        </w:rPr>
      </w:pPr>
    </w:p>
    <w:p w14:paraId="21E62EBE" w14:textId="77777777" w:rsidR="00D43CE1" w:rsidRPr="00A62B83" w:rsidRDefault="00D43CE1" w:rsidP="00FE1FB9">
      <w:pPr>
        <w:rPr>
          <w:rFonts w:ascii="Arial" w:hAnsi="Arial" w:cs="Arial"/>
        </w:rPr>
      </w:pPr>
    </w:p>
    <w:p w14:paraId="24D81173" w14:textId="77777777" w:rsidR="005212EC" w:rsidRPr="00A62B83" w:rsidRDefault="005212EC" w:rsidP="005212EC">
      <w:pPr>
        <w:rPr>
          <w:rFonts w:ascii="Arial" w:hAnsi="Arial" w:cs="Arial"/>
        </w:rPr>
      </w:pPr>
    </w:p>
    <w:p w14:paraId="10222ADE" w14:textId="77777777" w:rsidR="005212EC" w:rsidRPr="00A62B83" w:rsidRDefault="005212EC" w:rsidP="005212EC">
      <w:pPr>
        <w:rPr>
          <w:rFonts w:ascii="Arial" w:hAnsi="Arial" w:cs="Arial"/>
        </w:rPr>
      </w:pPr>
    </w:p>
    <w:p w14:paraId="09D34212" w14:textId="77777777" w:rsidR="005212EC" w:rsidRPr="00A62B83" w:rsidRDefault="005212EC" w:rsidP="005212EC">
      <w:pPr>
        <w:rPr>
          <w:rFonts w:ascii="Arial" w:hAnsi="Arial" w:cs="Arial"/>
        </w:rPr>
      </w:pPr>
    </w:p>
    <w:p w14:paraId="089A6198" w14:textId="77777777" w:rsidR="005212EC" w:rsidRPr="00A62B83" w:rsidRDefault="005212EC" w:rsidP="005212EC">
      <w:pPr>
        <w:rPr>
          <w:rFonts w:ascii="Arial" w:hAnsi="Arial" w:cs="Arial"/>
        </w:rPr>
      </w:pPr>
    </w:p>
    <w:p w14:paraId="259EA869" w14:textId="77777777" w:rsidR="00AF65E7" w:rsidRPr="00A62B83" w:rsidRDefault="00AF65E7" w:rsidP="005212EC">
      <w:pPr>
        <w:rPr>
          <w:rFonts w:ascii="Arial" w:hAnsi="Arial" w:cs="Arial"/>
        </w:rPr>
      </w:pPr>
    </w:p>
    <w:p w14:paraId="52AF93B8" w14:textId="77777777" w:rsidR="00AF65E7" w:rsidRPr="00A62B83" w:rsidRDefault="00AF65E7" w:rsidP="005212EC">
      <w:pPr>
        <w:rPr>
          <w:rFonts w:ascii="Arial" w:hAnsi="Arial" w:cs="Arial"/>
        </w:rPr>
      </w:pPr>
    </w:p>
    <w:p w14:paraId="34C2CFF0" w14:textId="77777777" w:rsidR="005212EC" w:rsidRPr="00A62B83" w:rsidRDefault="005212EC" w:rsidP="005212EC">
      <w:pPr>
        <w:rPr>
          <w:rFonts w:ascii="Arial" w:hAnsi="Arial" w:cs="Arial"/>
        </w:rPr>
      </w:pPr>
    </w:p>
    <w:p w14:paraId="30AFF8B7" w14:textId="77777777" w:rsidR="005212EC" w:rsidRPr="00A62B83" w:rsidRDefault="00C94400" w:rsidP="005212EC">
      <w:pPr>
        <w:rPr>
          <w:rFonts w:ascii="Arial" w:hAnsi="Arial" w:cs="Arial"/>
          <w:b/>
        </w:rPr>
      </w:pPr>
      <w:r w:rsidRPr="00A62B83">
        <w:rPr>
          <w:rFonts w:ascii="Arial" w:hAnsi="Arial" w:cs="Arial"/>
          <w:b/>
        </w:rPr>
        <w:t xml:space="preserve"> </w:t>
      </w:r>
    </w:p>
    <w:p w14:paraId="69E545BE" w14:textId="77777777" w:rsidR="005212EC" w:rsidRPr="00A62B83" w:rsidRDefault="005212EC" w:rsidP="005212EC">
      <w:pPr>
        <w:rPr>
          <w:rFonts w:ascii="Arial" w:hAnsi="Arial" w:cs="Arial"/>
        </w:rPr>
      </w:pPr>
    </w:p>
    <w:p w14:paraId="1BB16BE2" w14:textId="77777777" w:rsidR="005212EC" w:rsidRPr="00A62B83" w:rsidRDefault="005212EC" w:rsidP="005212EC">
      <w:pPr>
        <w:rPr>
          <w:rFonts w:ascii="Arial" w:hAnsi="Arial" w:cs="Arial"/>
        </w:rPr>
      </w:pPr>
    </w:p>
    <w:p w14:paraId="00847920" w14:textId="77777777" w:rsidR="00551C3E" w:rsidRPr="00A62B83" w:rsidRDefault="00551C3E" w:rsidP="005212EC">
      <w:pPr>
        <w:rPr>
          <w:rFonts w:ascii="Arial" w:hAnsi="Arial" w:cs="Arial"/>
          <w:b/>
          <w:u w:val="single"/>
        </w:rPr>
      </w:pPr>
    </w:p>
    <w:p w14:paraId="752760B1" w14:textId="77777777" w:rsidR="00551C3E" w:rsidRPr="00A62B83" w:rsidRDefault="00551C3E" w:rsidP="005212EC">
      <w:pPr>
        <w:rPr>
          <w:rFonts w:ascii="Arial" w:hAnsi="Arial" w:cs="Arial"/>
          <w:b/>
          <w:u w:val="single"/>
        </w:rPr>
      </w:pPr>
    </w:p>
    <w:p w14:paraId="02B55C9E" w14:textId="77777777" w:rsidR="00551C3E" w:rsidRPr="00A62B83" w:rsidRDefault="00551C3E" w:rsidP="005212EC">
      <w:pPr>
        <w:rPr>
          <w:rFonts w:ascii="Arial" w:hAnsi="Arial" w:cs="Arial"/>
          <w:b/>
          <w:u w:val="single"/>
        </w:rPr>
      </w:pPr>
    </w:p>
    <w:p w14:paraId="02AED139" w14:textId="77777777" w:rsidR="00551C3E" w:rsidRPr="00A62B83" w:rsidRDefault="00551C3E" w:rsidP="005212EC">
      <w:pPr>
        <w:rPr>
          <w:rFonts w:ascii="Arial" w:hAnsi="Arial" w:cs="Arial"/>
          <w:b/>
          <w:u w:val="single"/>
        </w:rPr>
      </w:pPr>
    </w:p>
    <w:p w14:paraId="079D378D" w14:textId="77777777" w:rsidR="00EB6F78" w:rsidRPr="00A62B83" w:rsidRDefault="00EB6F78" w:rsidP="005212EC">
      <w:pPr>
        <w:rPr>
          <w:rFonts w:ascii="Arial" w:hAnsi="Arial" w:cs="Arial"/>
        </w:rPr>
      </w:pPr>
    </w:p>
    <w:p w14:paraId="3568DD68" w14:textId="77777777" w:rsidR="005212EC" w:rsidRPr="00A62B83" w:rsidRDefault="005212EC" w:rsidP="005212EC">
      <w:pPr>
        <w:rPr>
          <w:rFonts w:ascii="Arial" w:hAnsi="Arial" w:cs="Arial"/>
        </w:rPr>
      </w:pPr>
    </w:p>
    <w:p w14:paraId="1302B20C" w14:textId="77777777" w:rsidR="00EB6F78" w:rsidRPr="00A62B83" w:rsidRDefault="00EB6F78" w:rsidP="005212EC">
      <w:pPr>
        <w:rPr>
          <w:rFonts w:ascii="Arial" w:hAnsi="Arial" w:cs="Arial"/>
        </w:rPr>
      </w:pPr>
    </w:p>
    <w:p w14:paraId="697540C3" w14:textId="77777777" w:rsidR="00EB6F78" w:rsidRPr="00A62B83" w:rsidRDefault="00EB6F78" w:rsidP="005212EC">
      <w:pPr>
        <w:rPr>
          <w:rFonts w:ascii="Arial" w:hAnsi="Arial" w:cs="Arial"/>
        </w:rPr>
      </w:pPr>
    </w:p>
    <w:p w14:paraId="524260D7" w14:textId="77777777" w:rsidR="005212EC" w:rsidRPr="00A62B83" w:rsidRDefault="005212EC" w:rsidP="005212EC">
      <w:pPr>
        <w:rPr>
          <w:rFonts w:ascii="Arial" w:hAnsi="Arial" w:cs="Arial"/>
        </w:rPr>
      </w:pPr>
    </w:p>
    <w:p w14:paraId="5789F670" w14:textId="77777777" w:rsidR="00EB6F78" w:rsidRPr="00A62B83" w:rsidRDefault="00EB6F78">
      <w:pPr>
        <w:rPr>
          <w:rFonts w:ascii="Arial" w:hAnsi="Arial" w:cs="Arial"/>
        </w:rPr>
      </w:pPr>
    </w:p>
    <w:p w14:paraId="62C01AD3" w14:textId="77777777" w:rsidR="0092000A" w:rsidRPr="00A62B83" w:rsidRDefault="0092000A">
      <w:pPr>
        <w:rPr>
          <w:rFonts w:ascii="Arial" w:hAnsi="Arial" w:cs="Arial"/>
        </w:rPr>
      </w:pPr>
    </w:p>
    <w:p w14:paraId="7ED1FF51" w14:textId="77777777" w:rsidR="0092000A" w:rsidRPr="00A62B83" w:rsidRDefault="0092000A">
      <w:pPr>
        <w:rPr>
          <w:rFonts w:ascii="Arial" w:hAnsi="Arial" w:cs="Arial"/>
        </w:rPr>
      </w:pPr>
    </w:p>
    <w:p w14:paraId="593CD17E" w14:textId="77777777" w:rsidR="0092000A" w:rsidRPr="00A62B83" w:rsidRDefault="0092000A">
      <w:pPr>
        <w:rPr>
          <w:rFonts w:ascii="Arial" w:hAnsi="Arial" w:cs="Arial"/>
        </w:rPr>
      </w:pPr>
    </w:p>
    <w:p w14:paraId="0D3DAD69" w14:textId="77777777" w:rsidR="0092000A" w:rsidRPr="00A62B83" w:rsidRDefault="0092000A">
      <w:pPr>
        <w:rPr>
          <w:rFonts w:ascii="Arial" w:hAnsi="Arial" w:cs="Arial"/>
        </w:rPr>
      </w:pPr>
    </w:p>
    <w:p w14:paraId="1232586F" w14:textId="77777777" w:rsidR="0092000A" w:rsidRPr="00A62B83" w:rsidRDefault="0092000A">
      <w:pPr>
        <w:rPr>
          <w:rFonts w:ascii="Arial" w:hAnsi="Arial" w:cs="Arial"/>
        </w:rPr>
      </w:pPr>
    </w:p>
    <w:p w14:paraId="30775226" w14:textId="77777777" w:rsidR="0092000A" w:rsidRPr="00A62B83" w:rsidRDefault="0092000A">
      <w:pPr>
        <w:rPr>
          <w:rFonts w:ascii="Arial" w:hAnsi="Arial" w:cs="Arial"/>
        </w:rPr>
      </w:pPr>
    </w:p>
    <w:p w14:paraId="6C973BA4" w14:textId="77777777" w:rsidR="00EB6F78" w:rsidRPr="00A62B83" w:rsidRDefault="00EB6F78">
      <w:pPr>
        <w:rPr>
          <w:rFonts w:ascii="Arial" w:hAnsi="Arial" w:cs="Arial"/>
        </w:rPr>
      </w:pPr>
    </w:p>
    <w:p w14:paraId="00D7F97E" w14:textId="77777777" w:rsidR="00895F7F" w:rsidRPr="00A62B83" w:rsidRDefault="00895F7F">
      <w:pPr>
        <w:rPr>
          <w:rFonts w:ascii="Arial" w:hAnsi="Arial" w:cs="Arial"/>
        </w:rPr>
      </w:pPr>
    </w:p>
    <w:p w14:paraId="788B1470" w14:textId="77777777" w:rsidR="00895F7F" w:rsidRPr="00A62B83" w:rsidRDefault="00895F7F">
      <w:pPr>
        <w:rPr>
          <w:rFonts w:ascii="Arial" w:hAnsi="Arial" w:cs="Arial"/>
        </w:rPr>
      </w:pPr>
    </w:p>
    <w:p w14:paraId="0A9BF957" w14:textId="77777777" w:rsidR="00895F7F" w:rsidRPr="00A62B83" w:rsidRDefault="00895F7F">
      <w:pPr>
        <w:rPr>
          <w:rFonts w:ascii="Arial" w:hAnsi="Arial" w:cs="Arial"/>
        </w:rPr>
      </w:pPr>
    </w:p>
    <w:p w14:paraId="1CB925CC" w14:textId="77777777" w:rsidR="00895F7F" w:rsidRPr="00A62B83" w:rsidRDefault="00895F7F" w:rsidP="00895F7F">
      <w:pPr>
        <w:rPr>
          <w:rFonts w:ascii="Arial" w:hAnsi="Arial" w:cs="Arial"/>
        </w:rPr>
      </w:pPr>
    </w:p>
    <w:p w14:paraId="05EBB684" w14:textId="77777777" w:rsidR="00EB6F78" w:rsidRPr="00A62B83" w:rsidRDefault="00EB6F78">
      <w:pPr>
        <w:rPr>
          <w:rFonts w:ascii="Arial" w:hAnsi="Arial" w:cs="Arial"/>
        </w:rPr>
      </w:pPr>
    </w:p>
    <w:p w14:paraId="3EC58A4B" w14:textId="77777777" w:rsidR="00895F7F" w:rsidRPr="00A62B83" w:rsidRDefault="00895F7F">
      <w:pPr>
        <w:rPr>
          <w:rFonts w:ascii="Arial" w:hAnsi="Arial" w:cs="Arial"/>
        </w:rPr>
      </w:pPr>
    </w:p>
    <w:p w14:paraId="3B573CC2" w14:textId="77777777" w:rsidR="00895F7F" w:rsidRPr="00A62B83" w:rsidRDefault="00895F7F">
      <w:pPr>
        <w:rPr>
          <w:rFonts w:ascii="Arial" w:hAnsi="Arial" w:cs="Arial"/>
        </w:rPr>
      </w:pPr>
    </w:p>
    <w:p w14:paraId="1CC2AC54" w14:textId="77777777" w:rsidR="003F3EF5" w:rsidRPr="00A62B83" w:rsidRDefault="003F3EF5">
      <w:pPr>
        <w:rPr>
          <w:rFonts w:ascii="Arial" w:hAnsi="Arial" w:cs="Arial"/>
        </w:rPr>
      </w:pPr>
    </w:p>
    <w:sectPr w:rsidR="003F3EF5" w:rsidRPr="00A62B83" w:rsidSect="002033F5">
      <w:headerReference w:type="even" r:id="rId8"/>
      <w:head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68EDA" w14:textId="77777777" w:rsidR="00642358" w:rsidRDefault="00642358">
      <w:r>
        <w:separator/>
      </w:r>
    </w:p>
  </w:endnote>
  <w:endnote w:type="continuationSeparator" w:id="0">
    <w:p w14:paraId="23CFC0DF" w14:textId="77777777" w:rsidR="00642358" w:rsidRDefault="0064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6BD30" w14:textId="77777777" w:rsidR="00642358" w:rsidRDefault="00642358">
      <w:r>
        <w:separator/>
      </w:r>
    </w:p>
  </w:footnote>
  <w:footnote w:type="continuationSeparator" w:id="0">
    <w:p w14:paraId="6FC8C8CC" w14:textId="77777777" w:rsidR="00642358" w:rsidRDefault="00642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6051" w14:textId="77777777" w:rsidR="000827D1" w:rsidRDefault="000827D1" w:rsidP="00857B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5D300" w14:textId="77777777" w:rsidR="000827D1" w:rsidRDefault="000827D1" w:rsidP="00857B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D03E" w14:textId="77777777" w:rsidR="000827D1" w:rsidRDefault="000827D1" w:rsidP="00857B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558">
      <w:rPr>
        <w:rStyle w:val="PageNumber"/>
        <w:noProof/>
      </w:rPr>
      <w:t>1</w:t>
    </w:r>
    <w:r>
      <w:rPr>
        <w:rStyle w:val="PageNumber"/>
      </w:rPr>
      <w:fldChar w:fldCharType="end"/>
    </w:r>
  </w:p>
  <w:p w14:paraId="53DCC226" w14:textId="7979059C" w:rsidR="000827D1" w:rsidRPr="002033F5" w:rsidRDefault="000827D1" w:rsidP="00857BE6">
    <w:pPr>
      <w:pStyle w:val="Header"/>
      <w:ind w:right="360"/>
      <w:rPr>
        <w:rFonts w:ascii="Arial" w:hAnsi="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5126" w14:textId="2668CFD3" w:rsidR="000827D1" w:rsidRPr="002033F5" w:rsidRDefault="000827D1">
    <w:pPr>
      <w:pStyle w:val="Header"/>
      <w:rPr>
        <w:sz w:val="32"/>
        <w:szCs w:val="32"/>
      </w:rPr>
    </w:pPr>
    <w:r>
      <w:rPr>
        <w:sz w:val="32"/>
        <w:szCs w:val="32"/>
      </w:rPr>
      <w:t>DRAFT ONLY PLEASE DO NOT DUPLICATE  June 21,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105"/>
    <w:multiLevelType w:val="hybridMultilevel"/>
    <w:tmpl w:val="5060F656"/>
    <w:lvl w:ilvl="0" w:tplc="A6DA6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B81"/>
    <w:multiLevelType w:val="hybridMultilevel"/>
    <w:tmpl w:val="CB9C9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B229D"/>
    <w:multiLevelType w:val="hybridMultilevel"/>
    <w:tmpl w:val="A5D0A370"/>
    <w:lvl w:ilvl="0" w:tplc="DBD4F8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A1440A"/>
    <w:multiLevelType w:val="hybridMultilevel"/>
    <w:tmpl w:val="370C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70CB1"/>
    <w:multiLevelType w:val="hybridMultilevel"/>
    <w:tmpl w:val="73701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DB6CC4"/>
    <w:multiLevelType w:val="hybridMultilevel"/>
    <w:tmpl w:val="0722F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E26E7"/>
    <w:multiLevelType w:val="hybridMultilevel"/>
    <w:tmpl w:val="56C2D228"/>
    <w:lvl w:ilvl="0" w:tplc="CE0C625E">
      <w:start w:val="1"/>
      <w:numFmt w:val="decimal"/>
      <w:lvlText w:val="%1."/>
      <w:lvlJc w:val="left"/>
      <w:pPr>
        <w:tabs>
          <w:tab w:val="num" w:pos="720"/>
        </w:tabs>
        <w:ind w:left="720" w:hanging="360"/>
      </w:pPr>
    </w:lvl>
    <w:lvl w:ilvl="1" w:tplc="17986A3C" w:tentative="1">
      <w:start w:val="1"/>
      <w:numFmt w:val="decimal"/>
      <w:lvlText w:val="%2."/>
      <w:lvlJc w:val="left"/>
      <w:pPr>
        <w:tabs>
          <w:tab w:val="num" w:pos="1440"/>
        </w:tabs>
        <w:ind w:left="1440" w:hanging="360"/>
      </w:pPr>
    </w:lvl>
    <w:lvl w:ilvl="2" w:tplc="D84C555A" w:tentative="1">
      <w:start w:val="1"/>
      <w:numFmt w:val="decimal"/>
      <w:lvlText w:val="%3."/>
      <w:lvlJc w:val="left"/>
      <w:pPr>
        <w:tabs>
          <w:tab w:val="num" w:pos="2160"/>
        </w:tabs>
        <w:ind w:left="2160" w:hanging="360"/>
      </w:pPr>
    </w:lvl>
    <w:lvl w:ilvl="3" w:tplc="D984165C" w:tentative="1">
      <w:start w:val="1"/>
      <w:numFmt w:val="decimal"/>
      <w:lvlText w:val="%4."/>
      <w:lvlJc w:val="left"/>
      <w:pPr>
        <w:tabs>
          <w:tab w:val="num" w:pos="2880"/>
        </w:tabs>
        <w:ind w:left="2880" w:hanging="360"/>
      </w:pPr>
    </w:lvl>
    <w:lvl w:ilvl="4" w:tplc="15D01542" w:tentative="1">
      <w:start w:val="1"/>
      <w:numFmt w:val="decimal"/>
      <w:lvlText w:val="%5."/>
      <w:lvlJc w:val="left"/>
      <w:pPr>
        <w:tabs>
          <w:tab w:val="num" w:pos="3600"/>
        </w:tabs>
        <w:ind w:left="3600" w:hanging="360"/>
      </w:pPr>
    </w:lvl>
    <w:lvl w:ilvl="5" w:tplc="E730E280" w:tentative="1">
      <w:start w:val="1"/>
      <w:numFmt w:val="decimal"/>
      <w:lvlText w:val="%6."/>
      <w:lvlJc w:val="left"/>
      <w:pPr>
        <w:tabs>
          <w:tab w:val="num" w:pos="4320"/>
        </w:tabs>
        <w:ind w:left="4320" w:hanging="360"/>
      </w:pPr>
    </w:lvl>
    <w:lvl w:ilvl="6" w:tplc="FD8A50EC" w:tentative="1">
      <w:start w:val="1"/>
      <w:numFmt w:val="decimal"/>
      <w:lvlText w:val="%7."/>
      <w:lvlJc w:val="left"/>
      <w:pPr>
        <w:tabs>
          <w:tab w:val="num" w:pos="5040"/>
        </w:tabs>
        <w:ind w:left="5040" w:hanging="360"/>
      </w:pPr>
    </w:lvl>
    <w:lvl w:ilvl="7" w:tplc="D7E88D6A" w:tentative="1">
      <w:start w:val="1"/>
      <w:numFmt w:val="decimal"/>
      <w:lvlText w:val="%8."/>
      <w:lvlJc w:val="left"/>
      <w:pPr>
        <w:tabs>
          <w:tab w:val="num" w:pos="5760"/>
        </w:tabs>
        <w:ind w:left="5760" w:hanging="360"/>
      </w:pPr>
    </w:lvl>
    <w:lvl w:ilvl="8" w:tplc="AA2014AC" w:tentative="1">
      <w:start w:val="1"/>
      <w:numFmt w:val="decimal"/>
      <w:lvlText w:val="%9."/>
      <w:lvlJc w:val="left"/>
      <w:pPr>
        <w:tabs>
          <w:tab w:val="num" w:pos="6480"/>
        </w:tabs>
        <w:ind w:left="6480" w:hanging="360"/>
      </w:pPr>
    </w:lvl>
  </w:abstractNum>
  <w:abstractNum w:abstractNumId="7" w15:restartNumberingAfterBreak="0">
    <w:nsid w:val="36813F98"/>
    <w:multiLevelType w:val="hybridMultilevel"/>
    <w:tmpl w:val="256E7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917341"/>
    <w:multiLevelType w:val="hybridMultilevel"/>
    <w:tmpl w:val="73A88174"/>
    <w:lvl w:ilvl="0" w:tplc="AAB8CB02">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EC277A"/>
    <w:multiLevelType w:val="hybridMultilevel"/>
    <w:tmpl w:val="F184DF8E"/>
    <w:lvl w:ilvl="0" w:tplc="0082B51E">
      <w:start w:val="2"/>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7"/>
  </w:num>
  <w:num w:numId="4">
    <w:abstractNumId w:val="4"/>
  </w:num>
  <w:num w:numId="5">
    <w:abstractNumId w:val="0"/>
  </w:num>
  <w:num w:numId="6">
    <w:abstractNumId w:val="8"/>
  </w:num>
  <w:num w:numId="7">
    <w:abstractNumId w:val="5"/>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FA"/>
    <w:rsid w:val="00003385"/>
    <w:rsid w:val="0000498E"/>
    <w:rsid w:val="000268EA"/>
    <w:rsid w:val="00027B9C"/>
    <w:rsid w:val="00035F45"/>
    <w:rsid w:val="00065946"/>
    <w:rsid w:val="000827D1"/>
    <w:rsid w:val="00084C67"/>
    <w:rsid w:val="000B66B6"/>
    <w:rsid w:val="000D6165"/>
    <w:rsid w:val="00105B90"/>
    <w:rsid w:val="00110B1D"/>
    <w:rsid w:val="00164B0A"/>
    <w:rsid w:val="0016688F"/>
    <w:rsid w:val="00181720"/>
    <w:rsid w:val="001833F3"/>
    <w:rsid w:val="001D1792"/>
    <w:rsid w:val="001D7354"/>
    <w:rsid w:val="00202CB3"/>
    <w:rsid w:val="002033F5"/>
    <w:rsid w:val="00210D1B"/>
    <w:rsid w:val="00212B65"/>
    <w:rsid w:val="00216CCF"/>
    <w:rsid w:val="002268E7"/>
    <w:rsid w:val="00230CE9"/>
    <w:rsid w:val="002509A3"/>
    <w:rsid w:val="00274CA9"/>
    <w:rsid w:val="00281C50"/>
    <w:rsid w:val="002A5DD3"/>
    <w:rsid w:val="002C1C9C"/>
    <w:rsid w:val="002F0D93"/>
    <w:rsid w:val="003259BE"/>
    <w:rsid w:val="0034263B"/>
    <w:rsid w:val="0035091A"/>
    <w:rsid w:val="00352585"/>
    <w:rsid w:val="003A24F7"/>
    <w:rsid w:val="003A30A8"/>
    <w:rsid w:val="003A3579"/>
    <w:rsid w:val="003B06EA"/>
    <w:rsid w:val="003B6C80"/>
    <w:rsid w:val="003E2962"/>
    <w:rsid w:val="003F3EF5"/>
    <w:rsid w:val="003F42F6"/>
    <w:rsid w:val="0040589C"/>
    <w:rsid w:val="00424FAB"/>
    <w:rsid w:val="00467AF9"/>
    <w:rsid w:val="00486311"/>
    <w:rsid w:val="004C6C1E"/>
    <w:rsid w:val="004D15E6"/>
    <w:rsid w:val="004E0C92"/>
    <w:rsid w:val="00516F6A"/>
    <w:rsid w:val="005212EC"/>
    <w:rsid w:val="005443E6"/>
    <w:rsid w:val="00550A1E"/>
    <w:rsid w:val="00550D8F"/>
    <w:rsid w:val="00551C3E"/>
    <w:rsid w:val="00581AD4"/>
    <w:rsid w:val="005914A8"/>
    <w:rsid w:val="0059446A"/>
    <w:rsid w:val="005A0B50"/>
    <w:rsid w:val="005D463D"/>
    <w:rsid w:val="005D5B57"/>
    <w:rsid w:val="00606D54"/>
    <w:rsid w:val="0062030B"/>
    <w:rsid w:val="00627CF1"/>
    <w:rsid w:val="00631434"/>
    <w:rsid w:val="00642358"/>
    <w:rsid w:val="00645FBA"/>
    <w:rsid w:val="00646144"/>
    <w:rsid w:val="00666558"/>
    <w:rsid w:val="006A1B7C"/>
    <w:rsid w:val="006E14AC"/>
    <w:rsid w:val="007554CD"/>
    <w:rsid w:val="007630B2"/>
    <w:rsid w:val="0076704F"/>
    <w:rsid w:val="007C632D"/>
    <w:rsid w:val="0080691C"/>
    <w:rsid w:val="008103E8"/>
    <w:rsid w:val="00833B64"/>
    <w:rsid w:val="00834B6A"/>
    <w:rsid w:val="0084302A"/>
    <w:rsid w:val="00847D2F"/>
    <w:rsid w:val="00856015"/>
    <w:rsid w:val="00857BE6"/>
    <w:rsid w:val="0087073E"/>
    <w:rsid w:val="008907B5"/>
    <w:rsid w:val="00895F7F"/>
    <w:rsid w:val="008A2157"/>
    <w:rsid w:val="008B5585"/>
    <w:rsid w:val="00905CE1"/>
    <w:rsid w:val="0092000A"/>
    <w:rsid w:val="00966DAB"/>
    <w:rsid w:val="009B03F3"/>
    <w:rsid w:val="009B29F3"/>
    <w:rsid w:val="009B63DA"/>
    <w:rsid w:val="009D1B68"/>
    <w:rsid w:val="009D795F"/>
    <w:rsid w:val="009E5592"/>
    <w:rsid w:val="00A246B0"/>
    <w:rsid w:val="00A4579F"/>
    <w:rsid w:val="00A62B83"/>
    <w:rsid w:val="00A73971"/>
    <w:rsid w:val="00AB64F5"/>
    <w:rsid w:val="00AD4864"/>
    <w:rsid w:val="00AE28EC"/>
    <w:rsid w:val="00AE2BBF"/>
    <w:rsid w:val="00AF65E7"/>
    <w:rsid w:val="00B06BA0"/>
    <w:rsid w:val="00B15E5C"/>
    <w:rsid w:val="00B2288C"/>
    <w:rsid w:val="00B6605C"/>
    <w:rsid w:val="00B7150D"/>
    <w:rsid w:val="00B763BB"/>
    <w:rsid w:val="00B815B1"/>
    <w:rsid w:val="00B90F61"/>
    <w:rsid w:val="00BA4C67"/>
    <w:rsid w:val="00BB042B"/>
    <w:rsid w:val="00BB1AFD"/>
    <w:rsid w:val="00BB4229"/>
    <w:rsid w:val="00BD27D0"/>
    <w:rsid w:val="00BD5C9C"/>
    <w:rsid w:val="00BD71DB"/>
    <w:rsid w:val="00BE23AD"/>
    <w:rsid w:val="00C02E8D"/>
    <w:rsid w:val="00C2417C"/>
    <w:rsid w:val="00C279FF"/>
    <w:rsid w:val="00C734C7"/>
    <w:rsid w:val="00C87E34"/>
    <w:rsid w:val="00C94400"/>
    <w:rsid w:val="00CA44B8"/>
    <w:rsid w:val="00CD6747"/>
    <w:rsid w:val="00D27B71"/>
    <w:rsid w:val="00D310BC"/>
    <w:rsid w:val="00D33640"/>
    <w:rsid w:val="00D43CE1"/>
    <w:rsid w:val="00D52745"/>
    <w:rsid w:val="00D53A0E"/>
    <w:rsid w:val="00D85071"/>
    <w:rsid w:val="00D87BEA"/>
    <w:rsid w:val="00D962FA"/>
    <w:rsid w:val="00DA2136"/>
    <w:rsid w:val="00DF7D50"/>
    <w:rsid w:val="00E243F0"/>
    <w:rsid w:val="00E72C91"/>
    <w:rsid w:val="00E8027C"/>
    <w:rsid w:val="00EB6F78"/>
    <w:rsid w:val="00EE3517"/>
    <w:rsid w:val="00EF2CDC"/>
    <w:rsid w:val="00EF49EA"/>
    <w:rsid w:val="00F212C1"/>
    <w:rsid w:val="00F26270"/>
    <w:rsid w:val="00F33890"/>
    <w:rsid w:val="00F36FD8"/>
    <w:rsid w:val="00F42683"/>
    <w:rsid w:val="00F43916"/>
    <w:rsid w:val="00F61F73"/>
    <w:rsid w:val="00F62B9A"/>
    <w:rsid w:val="00F83F64"/>
    <w:rsid w:val="00F841FA"/>
    <w:rsid w:val="00FC31AC"/>
    <w:rsid w:val="00FC6FC7"/>
    <w:rsid w:val="00FE1FB9"/>
    <w:rsid w:val="00FE3E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951E3"/>
  <w15:docId w15:val="{E98E7091-42BA-4EFB-86E1-572A379E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56854"/>
    <w:rPr>
      <w:rFonts w:ascii="Lucida Grande" w:hAnsi="Lucida Grande"/>
      <w:sz w:val="18"/>
      <w:szCs w:val="18"/>
    </w:rPr>
  </w:style>
  <w:style w:type="character" w:customStyle="1" w:styleId="BalloonTextChar">
    <w:name w:val="Balloon Text Char"/>
    <w:basedOn w:val="DefaultParagraphFont"/>
    <w:uiPriority w:val="99"/>
    <w:semiHidden/>
    <w:rsid w:val="0095685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56854"/>
    <w:rPr>
      <w:rFonts w:ascii="Lucida Grande" w:hAnsi="Lucida Grande"/>
      <w:sz w:val="18"/>
      <w:szCs w:val="18"/>
    </w:rPr>
  </w:style>
  <w:style w:type="paragraph" w:styleId="ListParagraph">
    <w:name w:val="List Paragraph"/>
    <w:basedOn w:val="Normal"/>
    <w:uiPriority w:val="34"/>
    <w:qFormat/>
    <w:rsid w:val="00D962FA"/>
    <w:pPr>
      <w:ind w:left="720"/>
      <w:contextualSpacing/>
    </w:pPr>
  </w:style>
  <w:style w:type="paragraph" w:styleId="NormalWeb">
    <w:name w:val="Normal (Web)"/>
    <w:basedOn w:val="Normal"/>
    <w:uiPriority w:val="99"/>
    <w:rsid w:val="00F62B9A"/>
    <w:pPr>
      <w:spacing w:beforeLines="1" w:afterLines="1"/>
    </w:pPr>
    <w:rPr>
      <w:rFonts w:ascii="Times" w:hAnsi="Times" w:cs="Times New Roman"/>
      <w:sz w:val="20"/>
      <w:szCs w:val="20"/>
    </w:rPr>
  </w:style>
  <w:style w:type="table" w:styleId="TableGrid">
    <w:name w:val="Table Grid"/>
    <w:basedOn w:val="TableNormal"/>
    <w:uiPriority w:val="59"/>
    <w:rsid w:val="005212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57BE6"/>
    <w:pPr>
      <w:tabs>
        <w:tab w:val="center" w:pos="4320"/>
        <w:tab w:val="right" w:pos="8640"/>
      </w:tabs>
    </w:pPr>
  </w:style>
  <w:style w:type="character" w:customStyle="1" w:styleId="HeaderChar">
    <w:name w:val="Header Char"/>
    <w:basedOn w:val="DefaultParagraphFont"/>
    <w:link w:val="Header"/>
    <w:uiPriority w:val="99"/>
    <w:rsid w:val="00857BE6"/>
  </w:style>
  <w:style w:type="character" w:styleId="PageNumber">
    <w:name w:val="page number"/>
    <w:basedOn w:val="DefaultParagraphFont"/>
    <w:uiPriority w:val="99"/>
    <w:semiHidden/>
    <w:unhideWhenUsed/>
    <w:rsid w:val="00857BE6"/>
  </w:style>
  <w:style w:type="paragraph" w:styleId="FootnoteText">
    <w:name w:val="footnote text"/>
    <w:basedOn w:val="Normal"/>
    <w:link w:val="FootnoteTextChar"/>
    <w:uiPriority w:val="99"/>
    <w:unhideWhenUsed/>
    <w:rsid w:val="00966DAB"/>
  </w:style>
  <w:style w:type="character" w:customStyle="1" w:styleId="FootnoteTextChar">
    <w:name w:val="Footnote Text Char"/>
    <w:basedOn w:val="DefaultParagraphFont"/>
    <w:link w:val="FootnoteText"/>
    <w:uiPriority w:val="99"/>
    <w:rsid w:val="00966DAB"/>
  </w:style>
  <w:style w:type="character" w:styleId="FootnoteReference">
    <w:name w:val="footnote reference"/>
    <w:basedOn w:val="DefaultParagraphFont"/>
    <w:uiPriority w:val="99"/>
    <w:semiHidden/>
    <w:unhideWhenUsed/>
    <w:rsid w:val="00966DAB"/>
    <w:rPr>
      <w:vertAlign w:val="superscript"/>
    </w:rPr>
  </w:style>
  <w:style w:type="paragraph" w:styleId="Footer">
    <w:name w:val="footer"/>
    <w:basedOn w:val="Normal"/>
    <w:link w:val="FooterChar"/>
    <w:uiPriority w:val="99"/>
    <w:unhideWhenUsed/>
    <w:rsid w:val="009B63DA"/>
    <w:pPr>
      <w:tabs>
        <w:tab w:val="center" w:pos="4320"/>
        <w:tab w:val="right" w:pos="8640"/>
      </w:tabs>
    </w:pPr>
  </w:style>
  <w:style w:type="character" w:customStyle="1" w:styleId="FooterChar">
    <w:name w:val="Footer Char"/>
    <w:basedOn w:val="DefaultParagraphFont"/>
    <w:link w:val="Footer"/>
    <w:uiPriority w:val="99"/>
    <w:rsid w:val="009B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29623">
      <w:bodyDiv w:val="1"/>
      <w:marLeft w:val="0"/>
      <w:marRight w:val="0"/>
      <w:marTop w:val="0"/>
      <w:marBottom w:val="0"/>
      <w:divBdr>
        <w:top w:val="none" w:sz="0" w:space="0" w:color="auto"/>
        <w:left w:val="none" w:sz="0" w:space="0" w:color="auto"/>
        <w:bottom w:val="none" w:sz="0" w:space="0" w:color="auto"/>
        <w:right w:val="none" w:sz="0" w:space="0" w:color="auto"/>
      </w:divBdr>
      <w:divsChild>
        <w:div w:id="92669578">
          <w:marLeft w:val="547"/>
          <w:marRight w:val="0"/>
          <w:marTop w:val="0"/>
          <w:marBottom w:val="0"/>
          <w:divBdr>
            <w:top w:val="none" w:sz="0" w:space="0" w:color="auto"/>
            <w:left w:val="none" w:sz="0" w:space="0" w:color="auto"/>
            <w:bottom w:val="none" w:sz="0" w:space="0" w:color="auto"/>
            <w:right w:val="none" w:sz="0" w:space="0" w:color="auto"/>
          </w:divBdr>
        </w:div>
        <w:div w:id="1560746792">
          <w:marLeft w:val="547"/>
          <w:marRight w:val="0"/>
          <w:marTop w:val="0"/>
          <w:marBottom w:val="0"/>
          <w:divBdr>
            <w:top w:val="none" w:sz="0" w:space="0" w:color="auto"/>
            <w:left w:val="none" w:sz="0" w:space="0" w:color="auto"/>
            <w:bottom w:val="none" w:sz="0" w:space="0" w:color="auto"/>
            <w:right w:val="none" w:sz="0" w:space="0" w:color="auto"/>
          </w:divBdr>
        </w:div>
        <w:div w:id="1730490979">
          <w:marLeft w:val="547"/>
          <w:marRight w:val="0"/>
          <w:marTop w:val="0"/>
          <w:marBottom w:val="0"/>
          <w:divBdr>
            <w:top w:val="none" w:sz="0" w:space="0" w:color="auto"/>
            <w:left w:val="none" w:sz="0" w:space="0" w:color="auto"/>
            <w:bottom w:val="none" w:sz="0" w:space="0" w:color="auto"/>
            <w:right w:val="none" w:sz="0" w:space="0" w:color="auto"/>
          </w:divBdr>
        </w:div>
      </w:divsChild>
    </w:div>
    <w:div w:id="503783617">
      <w:bodyDiv w:val="1"/>
      <w:marLeft w:val="0"/>
      <w:marRight w:val="0"/>
      <w:marTop w:val="0"/>
      <w:marBottom w:val="0"/>
      <w:divBdr>
        <w:top w:val="none" w:sz="0" w:space="0" w:color="auto"/>
        <w:left w:val="none" w:sz="0" w:space="0" w:color="auto"/>
        <w:bottom w:val="none" w:sz="0" w:space="0" w:color="auto"/>
        <w:right w:val="none" w:sz="0" w:space="0" w:color="auto"/>
      </w:divBdr>
      <w:divsChild>
        <w:div w:id="507793388">
          <w:marLeft w:val="547"/>
          <w:marRight w:val="0"/>
          <w:marTop w:val="0"/>
          <w:marBottom w:val="0"/>
          <w:divBdr>
            <w:top w:val="none" w:sz="0" w:space="0" w:color="auto"/>
            <w:left w:val="none" w:sz="0" w:space="0" w:color="auto"/>
            <w:bottom w:val="none" w:sz="0" w:space="0" w:color="auto"/>
            <w:right w:val="none" w:sz="0" w:space="0" w:color="auto"/>
          </w:divBdr>
        </w:div>
        <w:div w:id="134032209">
          <w:marLeft w:val="547"/>
          <w:marRight w:val="0"/>
          <w:marTop w:val="0"/>
          <w:marBottom w:val="0"/>
          <w:divBdr>
            <w:top w:val="none" w:sz="0" w:space="0" w:color="auto"/>
            <w:left w:val="none" w:sz="0" w:space="0" w:color="auto"/>
            <w:bottom w:val="none" w:sz="0" w:space="0" w:color="auto"/>
            <w:right w:val="none" w:sz="0" w:space="0" w:color="auto"/>
          </w:divBdr>
        </w:div>
        <w:div w:id="882714520">
          <w:marLeft w:val="547"/>
          <w:marRight w:val="0"/>
          <w:marTop w:val="0"/>
          <w:marBottom w:val="0"/>
          <w:divBdr>
            <w:top w:val="none" w:sz="0" w:space="0" w:color="auto"/>
            <w:left w:val="none" w:sz="0" w:space="0" w:color="auto"/>
            <w:bottom w:val="none" w:sz="0" w:space="0" w:color="auto"/>
            <w:right w:val="none" w:sz="0" w:space="0" w:color="auto"/>
          </w:divBdr>
        </w:div>
        <w:div w:id="1761638017">
          <w:marLeft w:val="547"/>
          <w:marRight w:val="0"/>
          <w:marTop w:val="0"/>
          <w:marBottom w:val="0"/>
          <w:divBdr>
            <w:top w:val="none" w:sz="0" w:space="0" w:color="auto"/>
            <w:left w:val="none" w:sz="0" w:space="0" w:color="auto"/>
            <w:bottom w:val="none" w:sz="0" w:space="0" w:color="auto"/>
            <w:right w:val="none" w:sz="0" w:space="0" w:color="auto"/>
          </w:divBdr>
        </w:div>
        <w:div w:id="1696619547">
          <w:marLeft w:val="547"/>
          <w:marRight w:val="0"/>
          <w:marTop w:val="0"/>
          <w:marBottom w:val="0"/>
          <w:divBdr>
            <w:top w:val="none" w:sz="0" w:space="0" w:color="auto"/>
            <w:left w:val="none" w:sz="0" w:space="0" w:color="auto"/>
            <w:bottom w:val="none" w:sz="0" w:space="0" w:color="auto"/>
            <w:right w:val="none" w:sz="0" w:space="0" w:color="auto"/>
          </w:divBdr>
        </w:div>
      </w:divsChild>
    </w:div>
    <w:div w:id="544755741">
      <w:bodyDiv w:val="1"/>
      <w:marLeft w:val="0"/>
      <w:marRight w:val="0"/>
      <w:marTop w:val="0"/>
      <w:marBottom w:val="0"/>
      <w:divBdr>
        <w:top w:val="none" w:sz="0" w:space="0" w:color="auto"/>
        <w:left w:val="none" w:sz="0" w:space="0" w:color="auto"/>
        <w:bottom w:val="none" w:sz="0" w:space="0" w:color="auto"/>
        <w:right w:val="none" w:sz="0" w:space="0" w:color="auto"/>
      </w:divBdr>
      <w:divsChild>
        <w:div w:id="1997537983">
          <w:marLeft w:val="547"/>
          <w:marRight w:val="0"/>
          <w:marTop w:val="0"/>
          <w:marBottom w:val="0"/>
          <w:divBdr>
            <w:top w:val="none" w:sz="0" w:space="0" w:color="auto"/>
            <w:left w:val="none" w:sz="0" w:space="0" w:color="auto"/>
            <w:bottom w:val="none" w:sz="0" w:space="0" w:color="auto"/>
            <w:right w:val="none" w:sz="0" w:space="0" w:color="auto"/>
          </w:divBdr>
        </w:div>
        <w:div w:id="1700424329">
          <w:marLeft w:val="547"/>
          <w:marRight w:val="0"/>
          <w:marTop w:val="0"/>
          <w:marBottom w:val="0"/>
          <w:divBdr>
            <w:top w:val="none" w:sz="0" w:space="0" w:color="auto"/>
            <w:left w:val="none" w:sz="0" w:space="0" w:color="auto"/>
            <w:bottom w:val="none" w:sz="0" w:space="0" w:color="auto"/>
            <w:right w:val="none" w:sz="0" w:space="0" w:color="auto"/>
          </w:divBdr>
        </w:div>
      </w:divsChild>
    </w:div>
    <w:div w:id="726270658">
      <w:bodyDiv w:val="1"/>
      <w:marLeft w:val="0"/>
      <w:marRight w:val="0"/>
      <w:marTop w:val="0"/>
      <w:marBottom w:val="0"/>
      <w:divBdr>
        <w:top w:val="none" w:sz="0" w:space="0" w:color="auto"/>
        <w:left w:val="none" w:sz="0" w:space="0" w:color="auto"/>
        <w:bottom w:val="none" w:sz="0" w:space="0" w:color="auto"/>
        <w:right w:val="none" w:sz="0" w:space="0" w:color="auto"/>
      </w:divBdr>
      <w:divsChild>
        <w:div w:id="986395740">
          <w:marLeft w:val="547"/>
          <w:marRight w:val="0"/>
          <w:marTop w:val="0"/>
          <w:marBottom w:val="0"/>
          <w:divBdr>
            <w:top w:val="none" w:sz="0" w:space="0" w:color="auto"/>
            <w:left w:val="none" w:sz="0" w:space="0" w:color="auto"/>
            <w:bottom w:val="none" w:sz="0" w:space="0" w:color="auto"/>
            <w:right w:val="none" w:sz="0" w:space="0" w:color="auto"/>
          </w:divBdr>
        </w:div>
        <w:div w:id="1233851361">
          <w:marLeft w:val="547"/>
          <w:marRight w:val="0"/>
          <w:marTop w:val="0"/>
          <w:marBottom w:val="0"/>
          <w:divBdr>
            <w:top w:val="none" w:sz="0" w:space="0" w:color="auto"/>
            <w:left w:val="none" w:sz="0" w:space="0" w:color="auto"/>
            <w:bottom w:val="none" w:sz="0" w:space="0" w:color="auto"/>
            <w:right w:val="none" w:sz="0" w:space="0" w:color="auto"/>
          </w:divBdr>
        </w:div>
        <w:div w:id="506553152">
          <w:marLeft w:val="547"/>
          <w:marRight w:val="0"/>
          <w:marTop w:val="0"/>
          <w:marBottom w:val="0"/>
          <w:divBdr>
            <w:top w:val="none" w:sz="0" w:space="0" w:color="auto"/>
            <w:left w:val="none" w:sz="0" w:space="0" w:color="auto"/>
            <w:bottom w:val="none" w:sz="0" w:space="0" w:color="auto"/>
            <w:right w:val="none" w:sz="0" w:space="0" w:color="auto"/>
          </w:divBdr>
        </w:div>
      </w:divsChild>
    </w:div>
    <w:div w:id="868107662">
      <w:bodyDiv w:val="1"/>
      <w:marLeft w:val="0"/>
      <w:marRight w:val="0"/>
      <w:marTop w:val="0"/>
      <w:marBottom w:val="0"/>
      <w:divBdr>
        <w:top w:val="none" w:sz="0" w:space="0" w:color="auto"/>
        <w:left w:val="none" w:sz="0" w:space="0" w:color="auto"/>
        <w:bottom w:val="none" w:sz="0" w:space="0" w:color="auto"/>
        <w:right w:val="none" w:sz="0" w:space="0" w:color="auto"/>
      </w:divBdr>
      <w:divsChild>
        <w:div w:id="718627311">
          <w:marLeft w:val="547"/>
          <w:marRight w:val="0"/>
          <w:marTop w:val="0"/>
          <w:marBottom w:val="0"/>
          <w:divBdr>
            <w:top w:val="none" w:sz="0" w:space="0" w:color="auto"/>
            <w:left w:val="none" w:sz="0" w:space="0" w:color="auto"/>
            <w:bottom w:val="none" w:sz="0" w:space="0" w:color="auto"/>
            <w:right w:val="none" w:sz="0" w:space="0" w:color="auto"/>
          </w:divBdr>
        </w:div>
        <w:div w:id="731855988">
          <w:marLeft w:val="547"/>
          <w:marRight w:val="0"/>
          <w:marTop w:val="0"/>
          <w:marBottom w:val="0"/>
          <w:divBdr>
            <w:top w:val="none" w:sz="0" w:space="0" w:color="auto"/>
            <w:left w:val="none" w:sz="0" w:space="0" w:color="auto"/>
            <w:bottom w:val="none" w:sz="0" w:space="0" w:color="auto"/>
            <w:right w:val="none" w:sz="0" w:space="0" w:color="auto"/>
          </w:divBdr>
        </w:div>
        <w:div w:id="915700873">
          <w:marLeft w:val="547"/>
          <w:marRight w:val="0"/>
          <w:marTop w:val="0"/>
          <w:marBottom w:val="0"/>
          <w:divBdr>
            <w:top w:val="none" w:sz="0" w:space="0" w:color="auto"/>
            <w:left w:val="none" w:sz="0" w:space="0" w:color="auto"/>
            <w:bottom w:val="none" w:sz="0" w:space="0" w:color="auto"/>
            <w:right w:val="none" w:sz="0" w:space="0" w:color="auto"/>
          </w:divBdr>
        </w:div>
      </w:divsChild>
    </w:div>
    <w:div w:id="1496070836">
      <w:bodyDiv w:val="1"/>
      <w:marLeft w:val="0"/>
      <w:marRight w:val="0"/>
      <w:marTop w:val="0"/>
      <w:marBottom w:val="0"/>
      <w:divBdr>
        <w:top w:val="none" w:sz="0" w:space="0" w:color="auto"/>
        <w:left w:val="none" w:sz="0" w:space="0" w:color="auto"/>
        <w:bottom w:val="none" w:sz="0" w:space="0" w:color="auto"/>
        <w:right w:val="none" w:sz="0" w:space="0" w:color="auto"/>
      </w:divBdr>
    </w:div>
    <w:div w:id="1827352443">
      <w:bodyDiv w:val="1"/>
      <w:marLeft w:val="0"/>
      <w:marRight w:val="0"/>
      <w:marTop w:val="0"/>
      <w:marBottom w:val="0"/>
      <w:divBdr>
        <w:top w:val="none" w:sz="0" w:space="0" w:color="auto"/>
        <w:left w:val="none" w:sz="0" w:space="0" w:color="auto"/>
        <w:bottom w:val="none" w:sz="0" w:space="0" w:color="auto"/>
        <w:right w:val="none" w:sz="0" w:space="0" w:color="auto"/>
      </w:divBdr>
    </w:div>
    <w:div w:id="192252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6BFF-F935-4582-B917-F510714F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5251</Words>
  <Characters>29935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Gross</dc:creator>
  <cp:keywords/>
  <cp:lastModifiedBy>Edmund Mitzel</cp:lastModifiedBy>
  <cp:revision>3</cp:revision>
  <cp:lastPrinted>2014-07-21T15:12:00Z</cp:lastPrinted>
  <dcterms:created xsi:type="dcterms:W3CDTF">2018-07-12T17:16:00Z</dcterms:created>
  <dcterms:modified xsi:type="dcterms:W3CDTF">2018-07-12T17:16:00Z</dcterms:modified>
</cp:coreProperties>
</file>