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DC4" w:rsidRDefault="00EC72F8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1421296</wp:posOffset>
                </wp:positionH>
                <wp:positionV relativeFrom="paragraph">
                  <wp:posOffset>134178</wp:posOffset>
                </wp:positionV>
                <wp:extent cx="1184744" cy="206734"/>
                <wp:effectExtent l="0" t="0" r="15875" b="222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4744" cy="2067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72F8" w:rsidRDefault="00EC72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11.9pt;margin-top:10.55pt;width:93.3pt;height:16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" fillcolor="white [3201]" strokeweight=".5pt">
                <v:textbox>
                  <w:txbxContent>
                    <w:p w:rsidR="00EC72F8" w:rsidRDefault="00EC72F8"/>
                  </w:txbxContent>
                </v:textbox>
              </v:shape>
            </w:pict>
          </mc:Fallback>
        </mc:AlternateContent>
      </w:r>
    </w:p>
    <w:p w:rsidR="0084671B" w:rsidRPr="00EC72F8" w:rsidRDefault="00055D0C">
      <w:pPr>
        <w:rPr>
          <w:rFonts w:asciiTheme="majorHAnsi" w:eastAsia="Arial Narrow" w:hAnsiTheme="majorHAnsi" w:cstheme="majorHAnsi"/>
        </w:rPr>
      </w:pPr>
      <w:r w:rsidRPr="00EC72F8">
        <w:rPr>
          <w:rFonts w:asciiTheme="majorHAnsi" w:eastAsia="Arial Narrow" w:hAnsiTheme="majorHAnsi" w:cstheme="majorHAnsi"/>
        </w:rPr>
        <w:t>G</w:t>
      </w:r>
      <w:r w:rsidR="00F57DC4" w:rsidRPr="00EC72F8">
        <w:rPr>
          <w:rFonts w:asciiTheme="majorHAnsi" w:eastAsia="Arial Narrow" w:hAnsiTheme="majorHAnsi" w:cstheme="majorHAnsi"/>
        </w:rPr>
        <w:t xml:space="preserve">rade </w:t>
      </w:r>
      <w:r w:rsidR="004A3345">
        <w:rPr>
          <w:rFonts w:asciiTheme="majorHAnsi" w:eastAsia="Arial Narrow" w:hAnsiTheme="majorHAnsi" w:cstheme="majorHAnsi"/>
        </w:rPr>
        <w:t>Band</w:t>
      </w:r>
      <w:r w:rsidR="00F57DC4" w:rsidRPr="00EC72F8">
        <w:rPr>
          <w:rFonts w:asciiTheme="majorHAnsi" w:eastAsia="Arial Narrow" w:hAnsiTheme="majorHAnsi" w:cstheme="majorHAnsi"/>
        </w:rPr>
        <w:t xml:space="preserve"> reviewed: </w:t>
      </w:r>
    </w:p>
    <w:p w:rsidR="0084671B" w:rsidRPr="00547C7F" w:rsidRDefault="0081717F">
      <w:pPr>
        <w:rPr>
          <w:rFonts w:asciiTheme="majorHAnsi" w:hAnsiTheme="majorHAnsi" w:cstheme="majorHAnsi"/>
        </w:rPr>
      </w:pPr>
      <w:r w:rsidRPr="00547C7F">
        <w:rPr>
          <w:rFonts w:asciiTheme="majorHAnsi" w:hAnsiTheme="majorHAnsi" w:cstheme="majorHAnsi"/>
          <w:b/>
        </w:rPr>
        <w:t>Directions:</w:t>
      </w:r>
      <w:r w:rsidR="00547C7F" w:rsidRPr="00547C7F">
        <w:rPr>
          <w:rFonts w:asciiTheme="majorHAnsi" w:hAnsiTheme="majorHAnsi" w:cstheme="majorHAnsi"/>
          <w:b/>
        </w:rPr>
        <w:t xml:space="preserve"> Using </w:t>
      </w:r>
      <w:r w:rsidR="004A3345">
        <w:rPr>
          <w:rFonts w:asciiTheme="majorHAnsi" w:hAnsiTheme="majorHAnsi" w:cstheme="majorHAnsi"/>
          <w:b/>
        </w:rPr>
        <w:t>the</w:t>
      </w:r>
      <w:r w:rsidR="00547C7F" w:rsidRPr="00547C7F">
        <w:rPr>
          <w:rFonts w:asciiTheme="majorHAnsi" w:hAnsiTheme="majorHAnsi" w:cstheme="majorHAnsi"/>
          <w:b/>
        </w:rPr>
        <w:t xml:space="preserve"> Evaluation Rubric, indicate </w:t>
      </w:r>
      <w:r w:rsidR="00547C7F">
        <w:rPr>
          <w:rFonts w:asciiTheme="majorHAnsi" w:hAnsiTheme="majorHAnsi" w:cstheme="majorHAnsi"/>
          <w:b/>
        </w:rPr>
        <w:t>the</w:t>
      </w:r>
      <w:r w:rsidR="00547C7F" w:rsidRPr="00547C7F">
        <w:rPr>
          <w:rFonts w:asciiTheme="majorHAnsi" w:hAnsiTheme="majorHAnsi" w:cstheme="majorHAnsi"/>
          <w:b/>
        </w:rPr>
        <w:t xml:space="preserve"> criteria evidenced in the curriculum</w:t>
      </w:r>
      <w:r w:rsidR="00547C7F" w:rsidRPr="00547C7F">
        <w:rPr>
          <w:rFonts w:asciiTheme="majorHAnsi" w:hAnsiTheme="majorHAnsi" w:cstheme="majorHAnsi"/>
          <w:b/>
          <w:sz w:val="22"/>
          <w:szCs w:val="22"/>
        </w:rPr>
        <w:t>.</w:t>
      </w:r>
      <w:r w:rsidR="00547C7F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547C7F">
        <w:rPr>
          <w:rFonts w:asciiTheme="majorHAnsi" w:hAnsiTheme="majorHAnsi" w:cstheme="majorHAnsi"/>
          <w:b/>
          <w:sz w:val="22"/>
          <w:szCs w:val="22"/>
        </w:rPr>
        <w:tab/>
      </w:r>
      <w:r w:rsidRPr="00547C7F">
        <w:rPr>
          <w:rFonts w:asciiTheme="majorHAnsi" w:hAnsiTheme="majorHAnsi" w:cstheme="majorHAnsi"/>
          <w:sz w:val="22"/>
          <w:szCs w:val="22"/>
        </w:rPr>
        <w:t xml:space="preserve">    </w:t>
      </w:r>
    </w:p>
    <w:tbl>
      <w:tblPr>
        <w:tblStyle w:val="a"/>
        <w:tblW w:w="144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18"/>
        <w:gridCol w:w="3618"/>
        <w:gridCol w:w="3618"/>
        <w:gridCol w:w="3618"/>
      </w:tblGrid>
      <w:tr w:rsidR="0084671B" w:rsidTr="00600AE5">
        <w:trPr>
          <w:jc w:val="center"/>
        </w:trPr>
        <w:tc>
          <w:tcPr>
            <w:tcW w:w="3618" w:type="dxa"/>
            <w:shd w:val="clear" w:color="auto" w:fill="DAEEF3" w:themeFill="accent5" w:themeFillTint="33"/>
          </w:tcPr>
          <w:p w:rsidR="0084671B" w:rsidRPr="002E0BB7" w:rsidRDefault="0081717F" w:rsidP="002E0BB7">
            <w:pPr>
              <w:tabs>
                <w:tab w:val="left" w:pos="0"/>
              </w:tabs>
              <w:rPr>
                <w:rFonts w:asciiTheme="majorHAnsi" w:eastAsia="Arial Narrow" w:hAnsiTheme="majorHAnsi" w:cstheme="majorHAnsi"/>
                <w:sz w:val="22"/>
                <w:szCs w:val="22"/>
              </w:rPr>
            </w:pPr>
            <w:r w:rsidRPr="002E0BB7">
              <w:rPr>
                <w:rFonts w:asciiTheme="majorHAnsi" w:eastAsia="Arial Narrow" w:hAnsiTheme="majorHAnsi" w:cstheme="majorHAnsi"/>
                <w:b/>
                <w:sz w:val="22"/>
                <w:szCs w:val="22"/>
              </w:rPr>
              <w:t>I. Alignment to MCCRS</w:t>
            </w:r>
          </w:p>
          <w:p w:rsidR="0084671B" w:rsidRPr="002E0BB7" w:rsidRDefault="0081717F" w:rsidP="002E0BB7">
            <w:pPr>
              <w:rPr>
                <w:rFonts w:asciiTheme="majorHAnsi" w:eastAsia="Arial Narrow" w:hAnsiTheme="majorHAnsi" w:cstheme="majorHAnsi"/>
                <w:sz w:val="22"/>
                <w:szCs w:val="22"/>
              </w:rPr>
            </w:pPr>
            <w:r w:rsidRPr="002E0BB7">
              <w:rPr>
                <w:rFonts w:asciiTheme="majorHAnsi" w:eastAsia="Arial Narrow" w:hAnsiTheme="majorHAnsi" w:cstheme="majorHAnsi"/>
                <w:sz w:val="22"/>
                <w:szCs w:val="22"/>
              </w:rPr>
              <w:t xml:space="preserve">(Check </w:t>
            </w:r>
            <w:r w:rsidRPr="002E0BB7">
              <w:rPr>
                <w:rFonts w:ascii="MS Gothic" w:eastAsia="MS Gothic" w:hAnsi="MS Gothic" w:cs="MS Gothic" w:hint="eastAsia"/>
                <w:sz w:val="22"/>
                <w:szCs w:val="22"/>
              </w:rPr>
              <w:t>☑</w:t>
            </w:r>
            <w:r w:rsidRPr="002E0BB7">
              <w:rPr>
                <w:rFonts w:asciiTheme="majorHAnsi" w:eastAsia="Arial Narrow" w:hAnsiTheme="majorHAnsi" w:cstheme="majorHAnsi"/>
                <w:sz w:val="22"/>
                <w:szCs w:val="22"/>
              </w:rPr>
              <w:t xml:space="preserve"> all that apply.)</w:t>
            </w:r>
          </w:p>
        </w:tc>
        <w:tc>
          <w:tcPr>
            <w:tcW w:w="3618" w:type="dxa"/>
            <w:shd w:val="clear" w:color="auto" w:fill="DAEEF3" w:themeFill="accent5" w:themeFillTint="33"/>
          </w:tcPr>
          <w:p w:rsidR="0084671B" w:rsidRPr="002E0BB7" w:rsidRDefault="0081717F" w:rsidP="002E0BB7">
            <w:pPr>
              <w:rPr>
                <w:rFonts w:asciiTheme="majorHAnsi" w:eastAsia="Arial Narrow" w:hAnsiTheme="majorHAnsi" w:cstheme="majorHAnsi"/>
                <w:sz w:val="22"/>
                <w:szCs w:val="22"/>
              </w:rPr>
            </w:pPr>
            <w:r w:rsidRPr="002E0BB7">
              <w:rPr>
                <w:rFonts w:asciiTheme="majorHAnsi" w:eastAsia="Arial Narrow" w:hAnsiTheme="majorHAnsi" w:cstheme="majorHAnsi"/>
                <w:b/>
                <w:sz w:val="22"/>
                <w:szCs w:val="22"/>
              </w:rPr>
              <w:t>II. Key Areas of Focus/Shift in MCCRS</w:t>
            </w:r>
          </w:p>
          <w:p w:rsidR="0084671B" w:rsidRPr="002E0BB7" w:rsidRDefault="0081717F" w:rsidP="002E0BB7">
            <w:pPr>
              <w:rPr>
                <w:rFonts w:asciiTheme="majorHAnsi" w:eastAsia="Arial Narrow" w:hAnsiTheme="majorHAnsi" w:cstheme="majorHAnsi"/>
                <w:sz w:val="22"/>
                <w:szCs w:val="22"/>
              </w:rPr>
            </w:pPr>
            <w:r w:rsidRPr="002E0BB7">
              <w:rPr>
                <w:rFonts w:asciiTheme="majorHAnsi" w:eastAsia="Arial Narrow" w:hAnsiTheme="majorHAnsi" w:cstheme="majorHAnsi"/>
                <w:sz w:val="22"/>
                <w:szCs w:val="22"/>
              </w:rPr>
              <w:t xml:space="preserve">(Check </w:t>
            </w:r>
            <w:r w:rsidRPr="002E0BB7">
              <w:rPr>
                <w:rFonts w:ascii="MS Gothic" w:eastAsia="MS Gothic" w:hAnsi="MS Gothic" w:cs="MS Gothic" w:hint="eastAsia"/>
                <w:sz w:val="22"/>
                <w:szCs w:val="22"/>
              </w:rPr>
              <w:t>☑</w:t>
            </w:r>
            <w:r w:rsidRPr="002E0BB7">
              <w:rPr>
                <w:rFonts w:asciiTheme="majorHAnsi" w:eastAsia="Arial Narrow" w:hAnsiTheme="majorHAnsi" w:cstheme="majorHAnsi"/>
                <w:sz w:val="22"/>
                <w:szCs w:val="22"/>
              </w:rPr>
              <w:t xml:space="preserve"> all that apply.)</w:t>
            </w:r>
          </w:p>
        </w:tc>
        <w:tc>
          <w:tcPr>
            <w:tcW w:w="3618" w:type="dxa"/>
            <w:shd w:val="clear" w:color="auto" w:fill="DAEEF3" w:themeFill="accent5" w:themeFillTint="33"/>
          </w:tcPr>
          <w:p w:rsidR="0084671B" w:rsidRPr="002E0BB7" w:rsidRDefault="0081717F" w:rsidP="002E0BB7">
            <w:pPr>
              <w:rPr>
                <w:rFonts w:asciiTheme="majorHAnsi" w:eastAsia="Arial Narrow" w:hAnsiTheme="majorHAnsi" w:cstheme="majorHAnsi"/>
                <w:sz w:val="22"/>
                <w:szCs w:val="22"/>
              </w:rPr>
            </w:pPr>
            <w:r w:rsidRPr="002E0BB7">
              <w:rPr>
                <w:rFonts w:asciiTheme="majorHAnsi" w:eastAsia="Arial Narrow" w:hAnsiTheme="majorHAnsi" w:cstheme="majorHAnsi"/>
                <w:b/>
                <w:sz w:val="22"/>
                <w:szCs w:val="22"/>
              </w:rPr>
              <w:t>III. Instructional Supports</w:t>
            </w:r>
          </w:p>
          <w:p w:rsidR="0084671B" w:rsidRPr="002E0BB7" w:rsidRDefault="0081717F" w:rsidP="002E0BB7">
            <w:pPr>
              <w:rPr>
                <w:rFonts w:asciiTheme="majorHAnsi" w:eastAsia="Arial Narrow" w:hAnsiTheme="majorHAnsi" w:cstheme="majorHAnsi"/>
                <w:sz w:val="22"/>
                <w:szCs w:val="22"/>
              </w:rPr>
            </w:pPr>
            <w:r w:rsidRPr="002E0BB7">
              <w:rPr>
                <w:rFonts w:asciiTheme="majorHAnsi" w:eastAsia="Arial Narrow" w:hAnsiTheme="majorHAnsi" w:cstheme="majorHAnsi"/>
                <w:sz w:val="22"/>
                <w:szCs w:val="22"/>
              </w:rPr>
              <w:t xml:space="preserve">(Check </w:t>
            </w:r>
            <w:r w:rsidRPr="002E0BB7">
              <w:rPr>
                <w:rFonts w:ascii="MS Gothic" w:eastAsia="MS Gothic" w:hAnsi="MS Gothic" w:cs="MS Gothic" w:hint="eastAsia"/>
                <w:sz w:val="22"/>
                <w:szCs w:val="22"/>
              </w:rPr>
              <w:t>☑</w:t>
            </w:r>
            <w:r w:rsidRPr="002E0BB7">
              <w:rPr>
                <w:rFonts w:asciiTheme="majorHAnsi" w:eastAsia="Arial Narrow" w:hAnsiTheme="majorHAnsi" w:cstheme="majorHAnsi"/>
                <w:sz w:val="22"/>
                <w:szCs w:val="22"/>
              </w:rPr>
              <w:t xml:space="preserve"> all that apply.)</w:t>
            </w:r>
          </w:p>
        </w:tc>
        <w:tc>
          <w:tcPr>
            <w:tcW w:w="3618" w:type="dxa"/>
            <w:shd w:val="clear" w:color="auto" w:fill="DAEEF3" w:themeFill="accent5" w:themeFillTint="33"/>
          </w:tcPr>
          <w:p w:rsidR="0084671B" w:rsidRPr="002E0BB7" w:rsidRDefault="0081717F" w:rsidP="002E0BB7">
            <w:pPr>
              <w:rPr>
                <w:rFonts w:asciiTheme="majorHAnsi" w:eastAsia="Arial Narrow" w:hAnsiTheme="majorHAnsi" w:cstheme="majorHAnsi"/>
                <w:sz w:val="22"/>
                <w:szCs w:val="22"/>
              </w:rPr>
            </w:pPr>
            <w:r w:rsidRPr="002E0BB7">
              <w:rPr>
                <w:rFonts w:asciiTheme="majorHAnsi" w:eastAsia="Arial Narrow" w:hAnsiTheme="majorHAnsi" w:cstheme="majorHAnsi"/>
                <w:b/>
                <w:sz w:val="22"/>
                <w:szCs w:val="22"/>
              </w:rPr>
              <w:t>IV. Assessment/Measurability</w:t>
            </w:r>
          </w:p>
          <w:p w:rsidR="0084671B" w:rsidRPr="002E0BB7" w:rsidRDefault="0081717F" w:rsidP="002E0BB7">
            <w:pPr>
              <w:rPr>
                <w:rFonts w:asciiTheme="majorHAnsi" w:eastAsia="Arial Narrow" w:hAnsiTheme="majorHAnsi" w:cstheme="majorHAnsi"/>
                <w:sz w:val="22"/>
                <w:szCs w:val="22"/>
              </w:rPr>
            </w:pPr>
            <w:r w:rsidRPr="002E0BB7">
              <w:rPr>
                <w:rFonts w:asciiTheme="majorHAnsi" w:eastAsia="Arial Narrow" w:hAnsiTheme="majorHAnsi" w:cstheme="majorHAnsi"/>
                <w:sz w:val="22"/>
                <w:szCs w:val="22"/>
              </w:rPr>
              <w:t xml:space="preserve">(Check </w:t>
            </w:r>
            <w:r w:rsidRPr="002E0BB7">
              <w:rPr>
                <w:rFonts w:ascii="MS Gothic" w:eastAsia="MS Gothic" w:hAnsi="MS Gothic" w:cs="MS Gothic" w:hint="eastAsia"/>
                <w:sz w:val="22"/>
                <w:szCs w:val="22"/>
              </w:rPr>
              <w:t>☑</w:t>
            </w:r>
            <w:r w:rsidRPr="002E0BB7">
              <w:rPr>
                <w:rFonts w:asciiTheme="majorHAnsi" w:eastAsia="Arial Narrow" w:hAnsiTheme="majorHAnsi" w:cstheme="majorHAnsi"/>
                <w:sz w:val="22"/>
                <w:szCs w:val="22"/>
              </w:rPr>
              <w:t xml:space="preserve"> all that apply.)</w:t>
            </w:r>
          </w:p>
        </w:tc>
      </w:tr>
      <w:tr w:rsidR="0084671B">
        <w:trPr>
          <w:trHeight w:val="1440"/>
          <w:jc w:val="center"/>
        </w:trPr>
        <w:tc>
          <w:tcPr>
            <w:tcW w:w="3618" w:type="dxa"/>
          </w:tcPr>
          <w:p w:rsidR="0084671B" w:rsidRPr="00436D41" w:rsidRDefault="002C2131" w:rsidP="00436D41">
            <w:pPr>
              <w:widowControl w:val="0"/>
              <w:ind w:left="180"/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b/>
                  <w:sz w:val="22"/>
                  <w:szCs w:val="22"/>
                </w:rPr>
                <w:id w:val="739837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D41">
                  <w:rPr>
                    <w:rFonts w:ascii="MS Gothic" w:eastAsia="MS Gothic" w:hAnsi="MS Gothic" w:cstheme="maj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81717F" w:rsidRPr="00436D41">
              <w:rPr>
                <w:rFonts w:asciiTheme="majorHAnsi" w:hAnsiTheme="majorHAnsi" w:cstheme="majorHAnsi"/>
                <w:b/>
                <w:sz w:val="22"/>
                <w:szCs w:val="22"/>
              </w:rPr>
              <w:t>Measurable Alignment:</w:t>
            </w:r>
            <w:r w:rsidR="0081717F" w:rsidRPr="00436D41">
              <w:rPr>
                <w:rFonts w:asciiTheme="majorHAnsi" w:hAnsiTheme="majorHAnsi" w:cstheme="majorHAnsi"/>
                <w:sz w:val="22"/>
                <w:szCs w:val="22"/>
              </w:rPr>
              <w:t xml:space="preserve"> Lessons includes a clear and specific purpose between MCCRS and the behavioral (measurable) objective.</w:t>
            </w:r>
          </w:p>
        </w:tc>
        <w:tc>
          <w:tcPr>
            <w:tcW w:w="3618" w:type="dxa"/>
          </w:tcPr>
          <w:p w:rsidR="0084671B" w:rsidRPr="00436D41" w:rsidRDefault="002C2131" w:rsidP="00436D41">
            <w:pPr>
              <w:ind w:left="-18"/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theme="majorHAnsi"/>
                  <w:b/>
                  <w:sz w:val="22"/>
                  <w:szCs w:val="22"/>
                </w:rPr>
                <w:id w:val="1862241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D41" w:rsidRPr="00436D41">
                  <w:rPr>
                    <w:rFonts w:ascii="MS Gothic" w:eastAsia="MS Gothic" w:hAnsi="MS Gothic" w:cstheme="maj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81717F" w:rsidRPr="00436D41">
              <w:rPr>
                <w:rFonts w:asciiTheme="majorHAnsi" w:hAnsiTheme="majorHAnsi" w:cstheme="majorHAnsi"/>
                <w:b/>
                <w:sz w:val="22"/>
                <w:szCs w:val="22"/>
              </w:rPr>
              <w:t>Text-based evidence</w:t>
            </w:r>
            <w:r w:rsidR="0081717F" w:rsidRPr="00436D41">
              <w:rPr>
                <w:rFonts w:asciiTheme="majorHAnsi" w:hAnsiTheme="majorHAnsi" w:cstheme="majorHAnsi"/>
                <w:sz w:val="22"/>
                <w:szCs w:val="22"/>
              </w:rPr>
              <w:t>: Lessons facilitate rich text-based discussions and responses driven by thought-provoking questions about common texts (including read alouds and other media).</w:t>
            </w:r>
          </w:p>
        </w:tc>
        <w:tc>
          <w:tcPr>
            <w:tcW w:w="3618" w:type="dxa"/>
          </w:tcPr>
          <w:p w:rsidR="0084671B" w:rsidRPr="00436D41" w:rsidRDefault="002C2131" w:rsidP="00436D41">
            <w:pPr>
              <w:widowControl w:val="0"/>
              <w:ind w:left="-36"/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b/>
                  <w:sz w:val="22"/>
                  <w:szCs w:val="22"/>
                </w:rPr>
                <w:id w:val="-1233690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D41">
                  <w:rPr>
                    <w:rFonts w:ascii="MS Gothic" w:eastAsia="MS Gothic" w:hAnsi="MS Gothic" w:cstheme="maj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81717F" w:rsidRPr="00436D41">
              <w:rPr>
                <w:rFonts w:asciiTheme="majorHAnsi" w:hAnsiTheme="majorHAnsi" w:cstheme="majorHAnsi"/>
                <w:b/>
                <w:sz w:val="22"/>
                <w:szCs w:val="22"/>
              </w:rPr>
              <w:t>Equal Access to Text:</w:t>
            </w:r>
            <w:r w:rsidR="0081717F" w:rsidRPr="00436D41">
              <w:rPr>
                <w:rFonts w:asciiTheme="majorHAnsi" w:hAnsiTheme="majorHAnsi" w:cstheme="majorHAnsi"/>
                <w:sz w:val="22"/>
                <w:szCs w:val="22"/>
              </w:rPr>
              <w:t xml:space="preserve"> Lessons provide all students with multiple opportunities to engage with text (including read alouds) of appropriate complexity for the grade level.</w:t>
            </w:r>
            <w:r w:rsidR="0081717F" w:rsidRPr="00436D41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618" w:type="dxa"/>
          </w:tcPr>
          <w:p w:rsidR="0084671B" w:rsidRPr="00436D41" w:rsidRDefault="002C2131" w:rsidP="00436D41">
            <w:pPr>
              <w:widowControl w:val="0"/>
              <w:ind w:left="36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  <w:sz w:val="22"/>
                  <w:szCs w:val="22"/>
                </w:rPr>
                <w:id w:val="253712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D41">
                  <w:rPr>
                    <w:rFonts w:ascii="MS Gothic" w:eastAsia="MS Gothic" w:hAnsi="MS Gothic" w:cstheme="maj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81717F" w:rsidRPr="00436D41">
              <w:rPr>
                <w:rFonts w:asciiTheme="majorHAnsi" w:hAnsiTheme="majorHAnsi" w:cstheme="majorHAnsi"/>
                <w:b/>
                <w:sz w:val="22"/>
                <w:szCs w:val="22"/>
              </w:rPr>
              <w:t>Valid Measures</w:t>
            </w:r>
            <w:r w:rsidR="0081717F" w:rsidRPr="00436D41">
              <w:rPr>
                <w:rFonts w:asciiTheme="majorHAnsi" w:hAnsiTheme="majorHAnsi" w:cstheme="majorHAnsi"/>
                <w:sz w:val="22"/>
                <w:szCs w:val="22"/>
              </w:rPr>
              <w:t>: Lessons elicit observable evidence of the degree to which a student can independently demonstrate foundational skills and targeted grade level literacy.</w:t>
            </w:r>
            <w:r w:rsidR="0081717F" w:rsidRPr="00436D41">
              <w:rPr>
                <w:rFonts w:asciiTheme="majorHAnsi" w:hAnsiTheme="majorHAnsi" w:cstheme="majorHAnsi"/>
              </w:rPr>
              <w:t xml:space="preserve"> </w:t>
            </w:r>
          </w:p>
          <w:p w:rsidR="0084671B" w:rsidRPr="002E0BB7" w:rsidRDefault="0084671B" w:rsidP="00436D41">
            <w:pPr>
              <w:ind w:left="156"/>
              <w:rPr>
                <w:rFonts w:asciiTheme="majorHAnsi" w:eastAsia="Arial Narrow" w:hAnsiTheme="majorHAnsi" w:cstheme="majorHAnsi"/>
                <w:sz w:val="22"/>
                <w:szCs w:val="22"/>
              </w:rPr>
            </w:pPr>
          </w:p>
        </w:tc>
      </w:tr>
      <w:tr w:rsidR="0084671B">
        <w:trPr>
          <w:trHeight w:val="1400"/>
          <w:jc w:val="center"/>
        </w:trPr>
        <w:tc>
          <w:tcPr>
            <w:tcW w:w="3618" w:type="dxa"/>
          </w:tcPr>
          <w:p w:rsidR="0084671B" w:rsidRPr="00436D41" w:rsidRDefault="002C2131" w:rsidP="00436D41">
            <w:pPr>
              <w:widowControl w:val="0"/>
              <w:ind w:left="180"/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b/>
                  <w:sz w:val="22"/>
                  <w:szCs w:val="22"/>
                </w:rPr>
                <w:id w:val="383067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D41">
                  <w:rPr>
                    <w:rFonts w:ascii="MS Gothic" w:eastAsia="MS Gothic" w:hAnsi="MS Gothic" w:cstheme="maj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81717F" w:rsidRPr="00436D41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Text Complexity: </w:t>
            </w:r>
            <w:r w:rsidR="0081717F" w:rsidRPr="00436D41">
              <w:rPr>
                <w:rFonts w:asciiTheme="majorHAnsi" w:hAnsiTheme="majorHAnsi" w:cstheme="majorHAnsi"/>
                <w:sz w:val="22"/>
                <w:szCs w:val="22"/>
              </w:rPr>
              <w:t>Lessons include engaging with texts that align with the requirements in the standards and are of sufficient scope for the purpose.</w:t>
            </w:r>
          </w:p>
        </w:tc>
        <w:tc>
          <w:tcPr>
            <w:tcW w:w="3618" w:type="dxa"/>
          </w:tcPr>
          <w:p w:rsidR="0084671B" w:rsidRPr="00436D41" w:rsidRDefault="002C2131" w:rsidP="00436D41">
            <w:pPr>
              <w:ind w:left="-18"/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b/>
                  <w:sz w:val="22"/>
                  <w:szCs w:val="22"/>
                </w:rPr>
                <w:id w:val="1847285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D41">
                  <w:rPr>
                    <w:rFonts w:ascii="MS Gothic" w:eastAsia="MS Gothic" w:hAnsi="MS Gothic" w:cstheme="maj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81717F" w:rsidRPr="00436D41">
              <w:rPr>
                <w:rFonts w:asciiTheme="majorHAnsi" w:hAnsiTheme="majorHAnsi" w:cstheme="majorHAnsi"/>
                <w:b/>
                <w:sz w:val="22"/>
                <w:szCs w:val="22"/>
              </w:rPr>
              <w:t>Writing from sources:</w:t>
            </w:r>
            <w:r w:rsidR="0081717F" w:rsidRPr="00436D41">
              <w:rPr>
                <w:rFonts w:asciiTheme="majorHAnsi" w:hAnsiTheme="majorHAnsi" w:cstheme="majorHAnsi"/>
                <w:sz w:val="22"/>
                <w:szCs w:val="22"/>
              </w:rPr>
              <w:t xml:space="preserve"> Lessons provide opportunities for students to routinely draw evidence from texts and present ideas and information through writing and/or drawing and speaking.</w:t>
            </w:r>
          </w:p>
        </w:tc>
        <w:tc>
          <w:tcPr>
            <w:tcW w:w="3618" w:type="dxa"/>
          </w:tcPr>
          <w:p w:rsidR="0084671B" w:rsidRPr="00436D41" w:rsidRDefault="002C2131" w:rsidP="00436D41">
            <w:pPr>
              <w:widowControl w:val="0"/>
              <w:ind w:left="-36"/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b/>
                  <w:sz w:val="22"/>
                  <w:szCs w:val="22"/>
                </w:rPr>
                <w:id w:val="-1154669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F7F">
                  <w:rPr>
                    <w:rFonts w:ascii="MS Gothic" w:eastAsia="MS Gothic" w:hAnsi="MS Gothic" w:cstheme="maj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81717F" w:rsidRPr="00436D41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Close Reading Techniques:  </w:t>
            </w:r>
            <w:r w:rsidR="0081717F" w:rsidRPr="00436D41">
              <w:rPr>
                <w:rFonts w:asciiTheme="majorHAnsi" w:hAnsiTheme="majorHAnsi" w:cstheme="majorHAnsi"/>
                <w:sz w:val="22"/>
                <w:szCs w:val="22"/>
              </w:rPr>
              <w:t>Lessons make reading texts closely (including read alouds) a central focus of instruction and includes opportunities for students to ask and answer text-dependent questions.</w:t>
            </w:r>
          </w:p>
        </w:tc>
        <w:tc>
          <w:tcPr>
            <w:tcW w:w="3618" w:type="dxa"/>
          </w:tcPr>
          <w:p w:rsidR="0084671B" w:rsidRPr="00436D41" w:rsidRDefault="002C2131" w:rsidP="00436D41">
            <w:pPr>
              <w:widowControl w:val="0"/>
              <w:ind w:left="36"/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b/>
                  <w:sz w:val="22"/>
                  <w:szCs w:val="22"/>
                </w:rPr>
                <w:id w:val="-879170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D41">
                  <w:rPr>
                    <w:rFonts w:ascii="MS Gothic" w:eastAsia="MS Gothic" w:hAnsi="MS Gothic" w:cstheme="maj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81717F" w:rsidRPr="00436D41">
              <w:rPr>
                <w:rFonts w:asciiTheme="majorHAnsi" w:hAnsiTheme="majorHAnsi" w:cstheme="majorHAnsi"/>
                <w:b/>
                <w:sz w:val="22"/>
                <w:szCs w:val="22"/>
              </w:rPr>
              <w:t>Success Criteria</w:t>
            </w:r>
            <w:r w:rsidR="0081717F" w:rsidRPr="00436D41">
              <w:rPr>
                <w:rFonts w:asciiTheme="majorHAnsi" w:hAnsiTheme="majorHAnsi" w:cstheme="majorHAnsi"/>
                <w:sz w:val="22"/>
                <w:szCs w:val="22"/>
              </w:rPr>
              <w:t>: Lessons include aligned rubrics and/or assessment guidelines sufficient for interpreting performance.</w:t>
            </w:r>
          </w:p>
          <w:p w:rsidR="0084671B" w:rsidRPr="002E0BB7" w:rsidRDefault="0084671B" w:rsidP="00436D41">
            <w:pPr>
              <w:ind w:left="156"/>
              <w:rPr>
                <w:rFonts w:asciiTheme="majorHAnsi" w:eastAsia="Arial Narrow" w:hAnsiTheme="majorHAnsi" w:cstheme="majorHAnsi"/>
              </w:rPr>
            </w:pPr>
          </w:p>
        </w:tc>
      </w:tr>
      <w:tr w:rsidR="0084671B">
        <w:trPr>
          <w:trHeight w:val="980"/>
          <w:jc w:val="center"/>
        </w:trPr>
        <w:tc>
          <w:tcPr>
            <w:tcW w:w="3618" w:type="dxa"/>
          </w:tcPr>
          <w:p w:rsidR="0084671B" w:rsidRPr="00436D41" w:rsidRDefault="002C2131" w:rsidP="00436D41">
            <w:pPr>
              <w:widowControl w:val="0"/>
              <w:ind w:left="180"/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b/>
                  <w:sz w:val="22"/>
                  <w:szCs w:val="22"/>
                </w:rPr>
                <w:id w:val="639385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D41">
                  <w:rPr>
                    <w:rFonts w:ascii="MS Gothic" w:eastAsia="MS Gothic" w:hAnsi="MS Gothic" w:cstheme="maj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81717F" w:rsidRPr="00436D41">
              <w:rPr>
                <w:rFonts w:asciiTheme="majorHAnsi" w:hAnsiTheme="majorHAnsi" w:cstheme="majorHAnsi"/>
                <w:b/>
                <w:sz w:val="22"/>
                <w:szCs w:val="22"/>
              </w:rPr>
              <w:t>Vocabulary Acquisition:</w:t>
            </w:r>
            <w:r w:rsidR="0081717F" w:rsidRPr="00436D41">
              <w:rPr>
                <w:rFonts w:asciiTheme="majorHAnsi" w:hAnsiTheme="majorHAnsi" w:cstheme="majorHAnsi"/>
                <w:sz w:val="22"/>
                <w:szCs w:val="22"/>
              </w:rPr>
              <w:t xml:space="preserve"> Lessons provide strategies for vocabulary acquisition.</w:t>
            </w:r>
          </w:p>
          <w:p w:rsidR="0084671B" w:rsidRPr="002E0BB7" w:rsidRDefault="0084671B" w:rsidP="00436D41">
            <w:pPr>
              <w:ind w:left="180"/>
              <w:rPr>
                <w:rFonts w:asciiTheme="majorHAnsi" w:eastAsia="Arial Narrow" w:hAnsiTheme="majorHAnsi" w:cstheme="majorHAnsi"/>
                <w:sz w:val="22"/>
                <w:szCs w:val="22"/>
              </w:rPr>
            </w:pPr>
          </w:p>
        </w:tc>
        <w:tc>
          <w:tcPr>
            <w:tcW w:w="3618" w:type="dxa"/>
          </w:tcPr>
          <w:p w:rsidR="0084671B" w:rsidRPr="00436D41" w:rsidRDefault="002C2131" w:rsidP="00436D41">
            <w:pPr>
              <w:ind w:left="-18"/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b/>
                  <w:sz w:val="22"/>
                  <w:szCs w:val="22"/>
                </w:rPr>
                <w:id w:val="-1130247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3F3">
                  <w:rPr>
                    <w:rFonts w:ascii="MS Gothic" w:eastAsia="MS Gothic" w:hAnsi="MS Gothic" w:cstheme="maj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81717F" w:rsidRPr="00436D41">
              <w:rPr>
                <w:rFonts w:asciiTheme="majorHAnsi" w:hAnsiTheme="majorHAnsi" w:cstheme="majorHAnsi"/>
                <w:b/>
                <w:sz w:val="22"/>
                <w:szCs w:val="22"/>
              </w:rPr>
              <w:t>Academic vocabulary:</w:t>
            </w:r>
            <w:r w:rsidR="0081717F" w:rsidRPr="00436D41">
              <w:rPr>
                <w:rFonts w:asciiTheme="majorHAnsi" w:hAnsiTheme="majorHAnsi" w:cstheme="majorHAnsi"/>
                <w:sz w:val="22"/>
                <w:szCs w:val="22"/>
              </w:rPr>
              <w:t xml:space="preserve"> Lessons focus on explicitly building students’ vocabulary and concepts of syntax.</w:t>
            </w:r>
          </w:p>
          <w:p w:rsidR="0084671B" w:rsidRPr="002E0BB7" w:rsidRDefault="0084671B" w:rsidP="00436D41">
            <w:pPr>
              <w:ind w:left="102"/>
              <w:rPr>
                <w:rFonts w:asciiTheme="majorHAnsi" w:eastAsia="Arial Narrow" w:hAnsiTheme="majorHAnsi" w:cstheme="majorHAnsi"/>
                <w:sz w:val="22"/>
                <w:szCs w:val="22"/>
              </w:rPr>
            </w:pPr>
          </w:p>
        </w:tc>
        <w:tc>
          <w:tcPr>
            <w:tcW w:w="3618" w:type="dxa"/>
          </w:tcPr>
          <w:p w:rsidR="0084671B" w:rsidRPr="00436D41" w:rsidRDefault="002C2131" w:rsidP="00436D41">
            <w:pPr>
              <w:widowControl w:val="0"/>
              <w:ind w:left="-36"/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b/>
                  <w:sz w:val="22"/>
                  <w:szCs w:val="22"/>
                </w:rPr>
                <w:id w:val="774824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D41">
                  <w:rPr>
                    <w:rFonts w:ascii="MS Gothic" w:eastAsia="MS Gothic" w:hAnsi="MS Gothic" w:cstheme="maj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81717F" w:rsidRPr="00436D41">
              <w:rPr>
                <w:rFonts w:asciiTheme="majorHAnsi" w:hAnsiTheme="majorHAnsi" w:cstheme="majorHAnsi"/>
                <w:b/>
                <w:sz w:val="22"/>
                <w:szCs w:val="22"/>
              </w:rPr>
              <w:t>Evidence of Differentiation:</w:t>
            </w:r>
            <w:r w:rsidR="0081717F" w:rsidRPr="00436D41">
              <w:rPr>
                <w:rFonts w:asciiTheme="majorHAnsi" w:hAnsiTheme="majorHAnsi" w:cstheme="majorHAnsi"/>
                <w:sz w:val="22"/>
                <w:szCs w:val="22"/>
              </w:rPr>
              <w:t xml:space="preserve"> Considerations are made for students with disabilities, English learners, and students who are performing at or below grade level.</w:t>
            </w:r>
          </w:p>
        </w:tc>
        <w:tc>
          <w:tcPr>
            <w:tcW w:w="3618" w:type="dxa"/>
          </w:tcPr>
          <w:p w:rsidR="0084671B" w:rsidRPr="00436D41" w:rsidRDefault="002C2131" w:rsidP="00436D41">
            <w:pPr>
              <w:widowControl w:val="0"/>
              <w:ind w:left="36"/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b/>
                  <w:sz w:val="22"/>
                  <w:szCs w:val="22"/>
                </w:rPr>
                <w:id w:val="1586722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D41">
                  <w:rPr>
                    <w:rFonts w:ascii="MS Gothic" w:eastAsia="MS Gothic" w:hAnsi="MS Gothic" w:cstheme="maj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81717F" w:rsidRPr="00436D41">
              <w:rPr>
                <w:rFonts w:asciiTheme="majorHAnsi" w:hAnsiTheme="majorHAnsi" w:cstheme="majorHAnsi"/>
                <w:b/>
                <w:sz w:val="22"/>
                <w:szCs w:val="22"/>
              </w:rPr>
              <w:t>Accommodations and Accessibility:</w:t>
            </w:r>
            <w:r w:rsidR="0081717F" w:rsidRPr="00436D41">
              <w:rPr>
                <w:rFonts w:asciiTheme="majorHAnsi" w:hAnsiTheme="majorHAnsi" w:cstheme="majorHAnsi"/>
                <w:sz w:val="22"/>
                <w:szCs w:val="22"/>
              </w:rPr>
              <w:t xml:space="preserve"> Assessments are appropriate for all students. </w:t>
            </w:r>
          </w:p>
          <w:p w:rsidR="0084671B" w:rsidRPr="002E0BB7" w:rsidRDefault="0084671B" w:rsidP="00436D41">
            <w:pPr>
              <w:ind w:left="156"/>
              <w:rPr>
                <w:rFonts w:asciiTheme="majorHAnsi" w:eastAsia="Arial Narrow" w:hAnsiTheme="majorHAnsi" w:cstheme="majorHAnsi"/>
              </w:rPr>
            </w:pPr>
          </w:p>
        </w:tc>
      </w:tr>
      <w:tr w:rsidR="0084671B">
        <w:trPr>
          <w:jc w:val="center"/>
        </w:trPr>
        <w:tc>
          <w:tcPr>
            <w:tcW w:w="3618" w:type="dxa"/>
          </w:tcPr>
          <w:p w:rsidR="0084671B" w:rsidRPr="00436D41" w:rsidRDefault="002C2131" w:rsidP="00436D41">
            <w:pPr>
              <w:widowControl w:val="0"/>
              <w:ind w:left="180"/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b/>
                  <w:sz w:val="22"/>
                  <w:szCs w:val="22"/>
                </w:rPr>
                <w:id w:val="-195439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D41">
                  <w:rPr>
                    <w:rFonts w:ascii="MS Gothic" w:eastAsia="MS Gothic" w:hAnsi="MS Gothic" w:cstheme="maj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81717F" w:rsidRPr="00436D41">
              <w:rPr>
                <w:rFonts w:asciiTheme="majorHAnsi" w:hAnsiTheme="majorHAnsi" w:cstheme="majorHAnsi"/>
                <w:b/>
                <w:sz w:val="22"/>
                <w:szCs w:val="22"/>
              </w:rPr>
              <w:t>Variety of Texts:</w:t>
            </w:r>
            <w:r w:rsidR="0081717F" w:rsidRPr="00436D41">
              <w:rPr>
                <w:rFonts w:asciiTheme="majorHAnsi" w:hAnsiTheme="majorHAnsi" w:cstheme="majorHAnsi"/>
                <w:sz w:val="22"/>
                <w:szCs w:val="22"/>
              </w:rPr>
              <w:t xml:space="preserve">  There is a range of materials, both print and digital, which feature diverse cultures, represent high quality, and are appropriate in topic and theme for the grade level.</w:t>
            </w:r>
          </w:p>
        </w:tc>
        <w:tc>
          <w:tcPr>
            <w:tcW w:w="3618" w:type="dxa"/>
          </w:tcPr>
          <w:p w:rsidR="0084671B" w:rsidRPr="00436D41" w:rsidRDefault="002C2131" w:rsidP="00436D41">
            <w:pPr>
              <w:ind w:left="-18"/>
              <w:rPr>
                <w:rFonts w:asciiTheme="majorHAnsi" w:eastAsia="Arial Narrow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b/>
                  <w:sz w:val="22"/>
                  <w:szCs w:val="22"/>
                </w:rPr>
                <w:id w:val="1118258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D41">
                  <w:rPr>
                    <w:rFonts w:ascii="MS Gothic" w:eastAsia="MS Gothic" w:hAnsi="MS Gothic" w:cstheme="maj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81717F" w:rsidRPr="00436D41">
              <w:rPr>
                <w:rFonts w:asciiTheme="majorHAnsi" w:hAnsiTheme="majorHAnsi" w:cstheme="majorHAnsi"/>
                <w:b/>
                <w:sz w:val="22"/>
                <w:szCs w:val="22"/>
              </w:rPr>
              <w:t>Balance of Informational to Literary text:</w:t>
            </w:r>
            <w:r w:rsidR="0081717F" w:rsidRPr="00436D41">
              <w:rPr>
                <w:rFonts w:asciiTheme="majorHAnsi" w:hAnsiTheme="majorHAnsi" w:cstheme="majorHAnsi"/>
                <w:sz w:val="22"/>
                <w:szCs w:val="22"/>
              </w:rPr>
              <w:t xml:space="preserve"> In K-2, there is a 50/50 balance of informational and literary texts.</w:t>
            </w:r>
          </w:p>
        </w:tc>
        <w:tc>
          <w:tcPr>
            <w:tcW w:w="3618" w:type="dxa"/>
          </w:tcPr>
          <w:p w:rsidR="0084671B" w:rsidRPr="00436D41" w:rsidRDefault="002C2131" w:rsidP="00436D41">
            <w:pPr>
              <w:widowControl w:val="0"/>
              <w:ind w:left="-36"/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b/>
                  <w:sz w:val="22"/>
                  <w:szCs w:val="22"/>
                </w:rPr>
                <w:id w:val="1759248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D41">
                  <w:rPr>
                    <w:rFonts w:ascii="MS Gothic" w:eastAsia="MS Gothic" w:hAnsi="MS Gothic" w:cstheme="maj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81717F" w:rsidRPr="00436D41">
              <w:rPr>
                <w:rFonts w:asciiTheme="majorHAnsi" w:hAnsiTheme="majorHAnsi" w:cstheme="majorHAnsi"/>
                <w:b/>
                <w:sz w:val="22"/>
                <w:szCs w:val="22"/>
              </w:rPr>
              <w:t>Extensions are Appropriate:</w:t>
            </w:r>
            <w:r w:rsidR="0081717F" w:rsidRPr="00436D41">
              <w:rPr>
                <w:rFonts w:asciiTheme="majorHAnsi" w:hAnsiTheme="majorHAnsi" w:cstheme="majorHAnsi"/>
                <w:sz w:val="22"/>
                <w:szCs w:val="22"/>
              </w:rPr>
              <w:t xml:space="preserve"> Provides extensions for students who read above grade level.</w:t>
            </w:r>
          </w:p>
        </w:tc>
        <w:tc>
          <w:tcPr>
            <w:tcW w:w="3618" w:type="dxa"/>
          </w:tcPr>
          <w:p w:rsidR="0084671B" w:rsidRPr="00436D41" w:rsidRDefault="002C2131" w:rsidP="00436D41">
            <w:pPr>
              <w:ind w:left="36"/>
              <w:rPr>
                <w:rFonts w:asciiTheme="majorHAnsi" w:eastAsia="Arial Narrow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b/>
                  <w:sz w:val="22"/>
                  <w:szCs w:val="22"/>
                </w:rPr>
                <w:id w:val="932328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D41">
                  <w:rPr>
                    <w:rFonts w:ascii="MS Gothic" w:eastAsia="MS Gothic" w:hAnsi="MS Gothic" w:cstheme="maj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81717F" w:rsidRPr="00436D41">
              <w:rPr>
                <w:rFonts w:asciiTheme="majorHAnsi" w:hAnsiTheme="majorHAnsi" w:cstheme="majorHAnsi"/>
                <w:b/>
                <w:sz w:val="22"/>
                <w:szCs w:val="22"/>
              </w:rPr>
              <w:t>Reliable Measures:</w:t>
            </w:r>
            <w:r w:rsidR="0081717F" w:rsidRPr="00436D41">
              <w:rPr>
                <w:rFonts w:asciiTheme="majorHAnsi" w:hAnsiTheme="majorHAnsi" w:cstheme="majorHAnsi"/>
                <w:sz w:val="22"/>
                <w:szCs w:val="22"/>
              </w:rPr>
              <w:t xml:space="preserve"> Assessments, whether formal or informal, are designed to provide multiple opportunities for students to demonstrate their proficiency.</w:t>
            </w:r>
          </w:p>
        </w:tc>
      </w:tr>
      <w:tr w:rsidR="0084671B">
        <w:trPr>
          <w:trHeight w:val="960"/>
          <w:jc w:val="center"/>
        </w:trPr>
        <w:tc>
          <w:tcPr>
            <w:tcW w:w="3618" w:type="dxa"/>
          </w:tcPr>
          <w:p w:rsidR="0084671B" w:rsidRPr="00436D41" w:rsidRDefault="002C2131" w:rsidP="00436D41">
            <w:pPr>
              <w:ind w:left="180"/>
              <w:rPr>
                <w:rFonts w:asciiTheme="majorHAnsi" w:eastAsia="Arial Narrow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b/>
                  <w:sz w:val="22"/>
                  <w:szCs w:val="22"/>
                </w:rPr>
                <w:id w:val="-2004725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D41">
                  <w:rPr>
                    <w:rFonts w:ascii="MS Gothic" w:eastAsia="MS Gothic" w:hAnsi="MS Gothic" w:cstheme="maj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81717F" w:rsidRPr="00436D41">
              <w:rPr>
                <w:rFonts w:asciiTheme="majorHAnsi" w:hAnsiTheme="majorHAnsi" w:cstheme="majorHAnsi"/>
                <w:b/>
                <w:sz w:val="22"/>
                <w:szCs w:val="22"/>
              </w:rPr>
              <w:t>Foundational Skills:</w:t>
            </w:r>
            <w:r w:rsidR="0081717F" w:rsidRPr="00436D41">
              <w:rPr>
                <w:rFonts w:asciiTheme="majorHAnsi" w:hAnsiTheme="majorHAnsi" w:cstheme="majorHAnsi"/>
                <w:sz w:val="22"/>
                <w:szCs w:val="22"/>
              </w:rPr>
              <w:t xml:space="preserve">  Lessons include explicit development of foundational literacy skills (concepts of print, phonological awareness, phonics and word recognition, and fluency).</w:t>
            </w:r>
          </w:p>
        </w:tc>
        <w:tc>
          <w:tcPr>
            <w:tcW w:w="3618" w:type="dxa"/>
          </w:tcPr>
          <w:p w:rsidR="0084671B" w:rsidRPr="002E0BB7" w:rsidRDefault="0084671B" w:rsidP="00436D41">
            <w:pPr>
              <w:ind w:left="90"/>
              <w:rPr>
                <w:rFonts w:asciiTheme="majorHAnsi" w:eastAsia="Arial Narrow" w:hAnsiTheme="majorHAnsi" w:cstheme="majorHAnsi"/>
                <w:sz w:val="22"/>
                <w:szCs w:val="22"/>
              </w:rPr>
            </w:pPr>
          </w:p>
        </w:tc>
        <w:tc>
          <w:tcPr>
            <w:tcW w:w="3618" w:type="dxa"/>
          </w:tcPr>
          <w:p w:rsidR="0084671B" w:rsidRPr="002E0BB7" w:rsidRDefault="0084671B" w:rsidP="00436D41">
            <w:pPr>
              <w:widowControl w:val="0"/>
              <w:ind w:left="72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618" w:type="dxa"/>
          </w:tcPr>
          <w:p w:rsidR="0084671B" w:rsidRPr="002E0BB7" w:rsidRDefault="0084671B" w:rsidP="00436D41">
            <w:pPr>
              <w:rPr>
                <w:rFonts w:asciiTheme="majorHAnsi" w:eastAsia="Arial Narrow" w:hAnsiTheme="majorHAnsi" w:cstheme="majorHAnsi"/>
                <w:sz w:val="22"/>
                <w:szCs w:val="22"/>
              </w:rPr>
            </w:pPr>
          </w:p>
        </w:tc>
      </w:tr>
    </w:tbl>
    <w:p w:rsidR="00547C7F" w:rsidRDefault="00547C7F" w:rsidP="00436D41">
      <w:pPr>
        <w:rPr>
          <w:rFonts w:ascii="Arial Narrow" w:eastAsia="Arial Narrow" w:hAnsi="Arial Narrow" w:cs="Arial Narrow"/>
          <w:b/>
          <w:sz w:val="22"/>
          <w:szCs w:val="22"/>
        </w:rPr>
      </w:pPr>
    </w:p>
    <w:p w:rsidR="002F233F" w:rsidRDefault="002F233F">
      <w:pPr>
        <w:rPr>
          <w:rFonts w:asciiTheme="majorHAnsi" w:eastAsia="Arial Narrow" w:hAnsiTheme="majorHAnsi" w:cstheme="majorHAnsi"/>
          <w:b/>
          <w:sz w:val="22"/>
          <w:szCs w:val="22"/>
        </w:rPr>
      </w:pPr>
    </w:p>
    <w:p w:rsidR="002F233F" w:rsidRDefault="002F233F">
      <w:pPr>
        <w:rPr>
          <w:rFonts w:asciiTheme="majorHAnsi" w:eastAsia="Arial Narrow" w:hAnsiTheme="majorHAnsi" w:cstheme="majorHAnsi"/>
          <w:b/>
          <w:sz w:val="22"/>
          <w:szCs w:val="22"/>
        </w:rPr>
      </w:pPr>
    </w:p>
    <w:p w:rsidR="00547C7F" w:rsidRPr="00600AE5" w:rsidRDefault="00547C7F">
      <w:pPr>
        <w:rPr>
          <w:rFonts w:asciiTheme="majorHAnsi" w:eastAsia="Arial Narrow" w:hAnsiTheme="majorHAnsi" w:cstheme="majorHAnsi"/>
          <w:b/>
          <w:sz w:val="22"/>
          <w:szCs w:val="22"/>
        </w:rPr>
      </w:pPr>
      <w:r w:rsidRPr="00600AE5">
        <w:rPr>
          <w:rFonts w:asciiTheme="majorHAnsi" w:eastAsia="Arial Narrow" w:hAnsiTheme="majorHAnsi" w:cstheme="majorHAnsi"/>
          <w:b/>
          <w:sz w:val="22"/>
          <w:szCs w:val="22"/>
        </w:rPr>
        <w:t xml:space="preserve">Directions: </w:t>
      </w:r>
      <w:r w:rsidR="00600AE5">
        <w:rPr>
          <w:rFonts w:asciiTheme="majorHAnsi" w:eastAsia="Arial Narrow" w:hAnsiTheme="majorHAnsi" w:cstheme="majorHAnsi"/>
          <w:b/>
          <w:sz w:val="22"/>
          <w:szCs w:val="22"/>
        </w:rPr>
        <w:t>Using</w:t>
      </w:r>
      <w:r w:rsidR="00807C2A" w:rsidRPr="00600AE5">
        <w:rPr>
          <w:rFonts w:asciiTheme="majorHAnsi" w:eastAsia="Arial Narrow" w:hAnsiTheme="majorHAnsi" w:cstheme="majorHAnsi"/>
          <w:b/>
          <w:sz w:val="22"/>
          <w:szCs w:val="22"/>
        </w:rPr>
        <w:t xml:space="preserve"> </w:t>
      </w:r>
      <w:r w:rsidR="00600AE5" w:rsidRPr="00600AE5">
        <w:rPr>
          <w:rFonts w:asciiTheme="majorHAnsi" w:eastAsia="Arial Narrow" w:hAnsiTheme="majorHAnsi" w:cstheme="majorHAnsi"/>
          <w:b/>
          <w:sz w:val="22"/>
          <w:szCs w:val="22"/>
        </w:rPr>
        <w:t>the criteria evidenced above</w:t>
      </w:r>
      <w:r w:rsidR="00600AE5">
        <w:rPr>
          <w:rFonts w:asciiTheme="majorHAnsi" w:eastAsia="Arial Narrow" w:hAnsiTheme="majorHAnsi" w:cstheme="majorHAnsi"/>
          <w:b/>
          <w:sz w:val="22"/>
          <w:szCs w:val="22"/>
        </w:rPr>
        <w:t xml:space="preserve"> and </w:t>
      </w:r>
      <w:r w:rsidR="004A3345">
        <w:rPr>
          <w:rFonts w:asciiTheme="majorHAnsi" w:eastAsia="Arial Narrow" w:hAnsiTheme="majorHAnsi" w:cstheme="majorHAnsi"/>
          <w:b/>
          <w:sz w:val="22"/>
          <w:szCs w:val="22"/>
        </w:rPr>
        <w:t xml:space="preserve">the </w:t>
      </w:r>
      <w:r w:rsidR="00600AE5">
        <w:rPr>
          <w:rFonts w:asciiTheme="majorHAnsi" w:eastAsia="Arial Narrow" w:hAnsiTheme="majorHAnsi" w:cstheme="majorHAnsi"/>
          <w:b/>
          <w:sz w:val="22"/>
          <w:szCs w:val="22"/>
        </w:rPr>
        <w:t>Evaluation Rubric notes,</w:t>
      </w:r>
      <w:r w:rsidR="00600AE5" w:rsidRPr="00600AE5">
        <w:rPr>
          <w:rFonts w:asciiTheme="majorHAnsi" w:eastAsia="Arial Narrow" w:hAnsiTheme="majorHAnsi" w:cstheme="majorHAnsi"/>
          <w:b/>
          <w:sz w:val="22"/>
          <w:szCs w:val="22"/>
        </w:rPr>
        <w:t xml:space="preserve"> </w:t>
      </w:r>
      <w:r w:rsidR="00600AE5">
        <w:rPr>
          <w:rFonts w:asciiTheme="majorHAnsi" w:eastAsia="Arial Narrow" w:hAnsiTheme="majorHAnsi" w:cstheme="majorHAnsi"/>
          <w:b/>
          <w:sz w:val="22"/>
          <w:szCs w:val="22"/>
        </w:rPr>
        <w:t xml:space="preserve">provide a </w:t>
      </w:r>
      <w:r w:rsidR="00600AE5" w:rsidRPr="00600AE5">
        <w:rPr>
          <w:rFonts w:asciiTheme="majorHAnsi" w:eastAsia="Arial Narrow" w:hAnsiTheme="majorHAnsi" w:cstheme="majorHAnsi"/>
          <w:b/>
          <w:sz w:val="22"/>
          <w:szCs w:val="22"/>
        </w:rPr>
        <w:t>synthesi</w:t>
      </w:r>
      <w:r w:rsidR="00600AE5">
        <w:rPr>
          <w:rFonts w:asciiTheme="majorHAnsi" w:eastAsia="Arial Narrow" w:hAnsiTheme="majorHAnsi" w:cstheme="majorHAnsi"/>
          <w:b/>
          <w:sz w:val="22"/>
          <w:szCs w:val="22"/>
        </w:rPr>
        <w:t>s</w:t>
      </w:r>
      <w:r w:rsidR="00600AE5" w:rsidRPr="00600AE5">
        <w:rPr>
          <w:rFonts w:asciiTheme="majorHAnsi" w:eastAsia="Arial Narrow" w:hAnsiTheme="majorHAnsi" w:cstheme="majorHAnsi"/>
          <w:b/>
          <w:sz w:val="22"/>
          <w:szCs w:val="22"/>
        </w:rPr>
        <w:t xml:space="preserve"> </w:t>
      </w:r>
      <w:r w:rsidR="00600AE5">
        <w:rPr>
          <w:rFonts w:asciiTheme="majorHAnsi" w:eastAsia="Arial Narrow" w:hAnsiTheme="majorHAnsi" w:cstheme="majorHAnsi"/>
          <w:b/>
          <w:sz w:val="22"/>
          <w:szCs w:val="22"/>
        </w:rPr>
        <w:t xml:space="preserve">of </w:t>
      </w:r>
      <w:r w:rsidR="00600AE5" w:rsidRPr="00600AE5">
        <w:rPr>
          <w:rFonts w:asciiTheme="majorHAnsi" w:eastAsia="Arial Narrow" w:hAnsiTheme="majorHAnsi" w:cstheme="majorHAnsi"/>
          <w:b/>
          <w:sz w:val="22"/>
          <w:szCs w:val="22"/>
        </w:rPr>
        <w:t>the strengths and challenges</w:t>
      </w:r>
      <w:r w:rsidR="00600AE5">
        <w:rPr>
          <w:rFonts w:asciiTheme="majorHAnsi" w:eastAsia="Arial Narrow" w:hAnsiTheme="majorHAnsi" w:cstheme="majorHAnsi"/>
          <w:b/>
          <w:sz w:val="22"/>
          <w:szCs w:val="22"/>
        </w:rPr>
        <w:t xml:space="preserve"> in the curriculum.</w:t>
      </w:r>
      <w:r w:rsidR="00600AE5" w:rsidRPr="00600AE5">
        <w:rPr>
          <w:rFonts w:asciiTheme="majorHAnsi" w:eastAsia="Arial Narrow" w:hAnsiTheme="majorHAnsi" w:cstheme="majorHAnsi"/>
          <w:b/>
          <w:sz w:val="22"/>
          <w:szCs w:val="22"/>
        </w:rPr>
        <w:t xml:space="preserve"> </w:t>
      </w:r>
      <w:r w:rsidR="00600AE5">
        <w:rPr>
          <w:rFonts w:asciiTheme="majorHAnsi" w:eastAsia="Arial Narrow" w:hAnsiTheme="majorHAnsi" w:cstheme="majorHAnsi"/>
          <w:b/>
          <w:sz w:val="22"/>
          <w:szCs w:val="22"/>
        </w:rPr>
        <w:t xml:space="preserve">Be sure to cite specific objective examples for each of the criteria. </w:t>
      </w:r>
    </w:p>
    <w:tbl>
      <w:tblPr>
        <w:tblStyle w:val="a"/>
        <w:tblW w:w="144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18"/>
        <w:gridCol w:w="3618"/>
        <w:gridCol w:w="3618"/>
        <w:gridCol w:w="3618"/>
      </w:tblGrid>
      <w:tr w:rsidR="00600AE5" w:rsidRPr="00600AE5" w:rsidTr="00BE5F7F">
        <w:trPr>
          <w:trHeight w:val="377"/>
          <w:jc w:val="center"/>
        </w:trPr>
        <w:tc>
          <w:tcPr>
            <w:tcW w:w="3618" w:type="dxa"/>
            <w:shd w:val="clear" w:color="auto" w:fill="DAEEF3" w:themeFill="accent5" w:themeFillTint="33"/>
          </w:tcPr>
          <w:p w:rsidR="00600AE5" w:rsidRPr="002E0BB7" w:rsidRDefault="00600AE5" w:rsidP="00600AE5">
            <w:pPr>
              <w:tabs>
                <w:tab w:val="left" w:pos="0"/>
              </w:tabs>
              <w:rPr>
                <w:rFonts w:asciiTheme="majorHAnsi" w:eastAsia="Arial Narrow" w:hAnsiTheme="majorHAnsi" w:cstheme="majorHAnsi"/>
                <w:sz w:val="22"/>
                <w:szCs w:val="22"/>
              </w:rPr>
            </w:pPr>
            <w:r>
              <w:rPr>
                <w:rFonts w:asciiTheme="majorHAnsi" w:eastAsia="Arial Narrow" w:hAnsiTheme="majorHAnsi" w:cstheme="majorHAnsi"/>
                <w:b/>
                <w:sz w:val="22"/>
                <w:szCs w:val="22"/>
              </w:rPr>
              <w:t>I. Alignment to MCCRS</w:t>
            </w:r>
          </w:p>
        </w:tc>
        <w:tc>
          <w:tcPr>
            <w:tcW w:w="3618" w:type="dxa"/>
            <w:shd w:val="clear" w:color="auto" w:fill="DAEEF3" w:themeFill="accent5" w:themeFillTint="33"/>
          </w:tcPr>
          <w:p w:rsidR="00600AE5" w:rsidRPr="002E0BB7" w:rsidRDefault="00600AE5" w:rsidP="00A256DE">
            <w:pPr>
              <w:rPr>
                <w:rFonts w:asciiTheme="majorHAnsi" w:eastAsia="Arial Narrow" w:hAnsiTheme="majorHAnsi" w:cstheme="majorHAnsi"/>
                <w:sz w:val="22"/>
                <w:szCs w:val="22"/>
              </w:rPr>
            </w:pPr>
            <w:r w:rsidRPr="002E0BB7">
              <w:rPr>
                <w:rFonts w:asciiTheme="majorHAnsi" w:eastAsia="Arial Narrow" w:hAnsiTheme="majorHAnsi" w:cstheme="majorHAnsi"/>
                <w:b/>
                <w:sz w:val="22"/>
                <w:szCs w:val="22"/>
              </w:rPr>
              <w:t>II. Key Areas of Focus/Shift in MCCRS</w:t>
            </w:r>
          </w:p>
          <w:p w:rsidR="00600AE5" w:rsidRPr="002E0BB7" w:rsidRDefault="00600AE5" w:rsidP="00A256DE">
            <w:pPr>
              <w:rPr>
                <w:rFonts w:asciiTheme="majorHAnsi" w:eastAsia="Arial Narrow" w:hAnsiTheme="majorHAnsi" w:cstheme="majorHAnsi"/>
                <w:sz w:val="22"/>
                <w:szCs w:val="22"/>
              </w:rPr>
            </w:pPr>
          </w:p>
        </w:tc>
        <w:tc>
          <w:tcPr>
            <w:tcW w:w="3618" w:type="dxa"/>
            <w:shd w:val="clear" w:color="auto" w:fill="DAEEF3" w:themeFill="accent5" w:themeFillTint="33"/>
          </w:tcPr>
          <w:p w:rsidR="00600AE5" w:rsidRPr="002E0BB7" w:rsidRDefault="00600AE5" w:rsidP="00A256DE">
            <w:pPr>
              <w:rPr>
                <w:rFonts w:asciiTheme="majorHAnsi" w:eastAsia="Arial Narrow" w:hAnsiTheme="majorHAnsi" w:cstheme="majorHAnsi"/>
                <w:sz w:val="22"/>
                <w:szCs w:val="22"/>
              </w:rPr>
            </w:pPr>
            <w:r w:rsidRPr="002E0BB7">
              <w:rPr>
                <w:rFonts w:asciiTheme="majorHAnsi" w:eastAsia="Arial Narrow" w:hAnsiTheme="majorHAnsi" w:cstheme="majorHAnsi"/>
                <w:b/>
                <w:sz w:val="22"/>
                <w:szCs w:val="22"/>
              </w:rPr>
              <w:t>III. Instructional Supports</w:t>
            </w:r>
          </w:p>
          <w:p w:rsidR="00600AE5" w:rsidRPr="002E0BB7" w:rsidRDefault="00600AE5" w:rsidP="00A256DE">
            <w:pPr>
              <w:rPr>
                <w:rFonts w:asciiTheme="majorHAnsi" w:eastAsia="Arial Narrow" w:hAnsiTheme="majorHAnsi" w:cstheme="majorHAnsi"/>
                <w:sz w:val="22"/>
                <w:szCs w:val="22"/>
              </w:rPr>
            </w:pPr>
          </w:p>
        </w:tc>
        <w:tc>
          <w:tcPr>
            <w:tcW w:w="3618" w:type="dxa"/>
            <w:shd w:val="clear" w:color="auto" w:fill="DAEEF3" w:themeFill="accent5" w:themeFillTint="33"/>
          </w:tcPr>
          <w:p w:rsidR="00600AE5" w:rsidRPr="002E0BB7" w:rsidRDefault="00600AE5" w:rsidP="00A256DE">
            <w:pPr>
              <w:rPr>
                <w:rFonts w:asciiTheme="majorHAnsi" w:eastAsia="Arial Narrow" w:hAnsiTheme="majorHAnsi" w:cstheme="majorHAnsi"/>
                <w:sz w:val="22"/>
                <w:szCs w:val="22"/>
              </w:rPr>
            </w:pPr>
            <w:r w:rsidRPr="002E0BB7">
              <w:rPr>
                <w:rFonts w:asciiTheme="majorHAnsi" w:eastAsia="Arial Narrow" w:hAnsiTheme="majorHAnsi" w:cstheme="majorHAnsi"/>
                <w:b/>
                <w:sz w:val="22"/>
                <w:szCs w:val="22"/>
              </w:rPr>
              <w:t>IV. Assessment/Measurability</w:t>
            </w:r>
          </w:p>
          <w:p w:rsidR="00600AE5" w:rsidRPr="002E0BB7" w:rsidRDefault="00600AE5" w:rsidP="00A256DE">
            <w:pPr>
              <w:rPr>
                <w:rFonts w:asciiTheme="majorHAnsi" w:eastAsia="Arial Narrow" w:hAnsiTheme="majorHAnsi" w:cstheme="majorHAnsi"/>
                <w:sz w:val="22"/>
                <w:szCs w:val="22"/>
              </w:rPr>
            </w:pPr>
          </w:p>
        </w:tc>
      </w:tr>
      <w:tr w:rsidR="00600AE5" w:rsidRPr="00600AE5" w:rsidTr="00AF7D35">
        <w:trPr>
          <w:trHeight w:val="3968"/>
          <w:jc w:val="center"/>
        </w:trPr>
        <w:tc>
          <w:tcPr>
            <w:tcW w:w="3618" w:type="dxa"/>
          </w:tcPr>
          <w:p w:rsidR="00600AE5" w:rsidRPr="00905884" w:rsidRDefault="00600AE5" w:rsidP="00905884">
            <w:pPr>
              <w:rPr>
                <w:rFonts w:asciiTheme="majorHAnsi" w:eastAsia="Arial Narrow" w:hAnsiTheme="majorHAnsi" w:cstheme="majorHAnsi"/>
                <w:b/>
                <w:sz w:val="20"/>
                <w:szCs w:val="20"/>
              </w:rPr>
            </w:pPr>
            <w:r w:rsidRPr="00905884">
              <w:rPr>
                <w:rFonts w:asciiTheme="majorHAnsi" w:eastAsia="Arial Narrow" w:hAnsiTheme="majorHAnsi" w:cstheme="majorHAnsi"/>
                <w:b/>
                <w:sz w:val="20"/>
                <w:szCs w:val="20"/>
              </w:rPr>
              <w:t>Synthesis of Strengths and Challenges/Concerns</w:t>
            </w:r>
          </w:p>
          <w:p w:rsidR="00600AE5" w:rsidRPr="00905884" w:rsidRDefault="00600AE5" w:rsidP="00A256DE">
            <w:pPr>
              <w:ind w:left="240"/>
              <w:rPr>
                <w:rFonts w:asciiTheme="majorHAnsi" w:eastAsia="Arial Narrow" w:hAnsiTheme="majorHAnsi" w:cstheme="majorHAnsi"/>
                <w:b/>
                <w:sz w:val="20"/>
                <w:szCs w:val="20"/>
              </w:rPr>
            </w:pPr>
          </w:p>
          <w:p w:rsidR="00600AE5" w:rsidRPr="00905884" w:rsidRDefault="00600AE5" w:rsidP="00A256DE">
            <w:pPr>
              <w:ind w:left="240"/>
              <w:rPr>
                <w:rFonts w:asciiTheme="majorHAnsi" w:eastAsia="Arial Narrow" w:hAnsiTheme="majorHAnsi" w:cstheme="majorHAnsi"/>
                <w:b/>
                <w:sz w:val="20"/>
                <w:szCs w:val="20"/>
              </w:rPr>
            </w:pPr>
          </w:p>
          <w:p w:rsidR="00600AE5" w:rsidRPr="00905884" w:rsidRDefault="00600AE5" w:rsidP="00A256DE">
            <w:pPr>
              <w:ind w:left="240"/>
              <w:rPr>
                <w:rFonts w:asciiTheme="majorHAnsi" w:eastAsia="Arial Narrow" w:hAnsiTheme="majorHAnsi" w:cstheme="majorHAnsi"/>
                <w:b/>
                <w:sz w:val="20"/>
                <w:szCs w:val="20"/>
              </w:rPr>
            </w:pPr>
          </w:p>
          <w:p w:rsidR="00600AE5" w:rsidRPr="00905884" w:rsidRDefault="00600AE5" w:rsidP="00A256DE">
            <w:pPr>
              <w:ind w:left="240"/>
              <w:rPr>
                <w:rFonts w:asciiTheme="majorHAnsi" w:eastAsia="Arial Narrow" w:hAnsiTheme="majorHAnsi" w:cstheme="majorHAnsi"/>
                <w:b/>
                <w:sz w:val="20"/>
                <w:szCs w:val="20"/>
              </w:rPr>
            </w:pPr>
          </w:p>
          <w:p w:rsidR="00600AE5" w:rsidRPr="00905884" w:rsidRDefault="00600AE5" w:rsidP="00A256DE">
            <w:pPr>
              <w:ind w:left="240"/>
              <w:rPr>
                <w:rFonts w:asciiTheme="majorHAnsi" w:eastAsia="Arial Narrow" w:hAnsiTheme="majorHAnsi" w:cstheme="majorHAnsi"/>
                <w:b/>
                <w:sz w:val="20"/>
                <w:szCs w:val="20"/>
              </w:rPr>
            </w:pPr>
          </w:p>
          <w:p w:rsidR="00600AE5" w:rsidRPr="00905884" w:rsidRDefault="00600AE5" w:rsidP="00A256DE">
            <w:pPr>
              <w:ind w:left="240"/>
              <w:rPr>
                <w:rFonts w:asciiTheme="majorHAnsi" w:eastAsia="Arial Narrow" w:hAnsiTheme="majorHAnsi" w:cstheme="majorHAnsi"/>
                <w:b/>
                <w:sz w:val="20"/>
                <w:szCs w:val="20"/>
              </w:rPr>
            </w:pPr>
          </w:p>
          <w:p w:rsidR="00600AE5" w:rsidRPr="00905884" w:rsidRDefault="00600AE5" w:rsidP="00A256DE">
            <w:pPr>
              <w:ind w:left="240"/>
              <w:rPr>
                <w:rFonts w:asciiTheme="majorHAnsi" w:eastAsia="Arial Narrow" w:hAnsiTheme="majorHAnsi" w:cstheme="majorHAnsi"/>
                <w:b/>
                <w:sz w:val="20"/>
                <w:szCs w:val="20"/>
              </w:rPr>
            </w:pPr>
          </w:p>
          <w:p w:rsidR="00600AE5" w:rsidRPr="00905884" w:rsidRDefault="00600AE5" w:rsidP="00A256DE">
            <w:pPr>
              <w:ind w:left="240"/>
              <w:rPr>
                <w:rFonts w:asciiTheme="majorHAnsi" w:eastAsia="Arial Narrow" w:hAnsiTheme="majorHAnsi" w:cstheme="majorHAnsi"/>
                <w:b/>
                <w:sz w:val="20"/>
                <w:szCs w:val="20"/>
              </w:rPr>
            </w:pPr>
          </w:p>
          <w:p w:rsidR="00600AE5" w:rsidRPr="00905884" w:rsidRDefault="00600AE5" w:rsidP="00A256DE">
            <w:pPr>
              <w:ind w:left="240"/>
              <w:rPr>
                <w:rFonts w:asciiTheme="majorHAnsi" w:eastAsia="Arial Narrow" w:hAnsiTheme="majorHAnsi" w:cstheme="majorHAnsi"/>
                <w:b/>
                <w:sz w:val="20"/>
                <w:szCs w:val="20"/>
              </w:rPr>
            </w:pPr>
          </w:p>
          <w:p w:rsidR="00600AE5" w:rsidRDefault="00600AE5" w:rsidP="00A256DE">
            <w:pPr>
              <w:ind w:left="240"/>
              <w:rPr>
                <w:rFonts w:asciiTheme="majorHAnsi" w:eastAsia="Arial Narrow" w:hAnsiTheme="majorHAnsi" w:cstheme="majorHAnsi"/>
                <w:b/>
                <w:sz w:val="20"/>
                <w:szCs w:val="20"/>
              </w:rPr>
            </w:pPr>
          </w:p>
          <w:p w:rsidR="009D4DDE" w:rsidRDefault="009D4DDE" w:rsidP="00A256DE">
            <w:pPr>
              <w:ind w:left="240"/>
              <w:rPr>
                <w:rFonts w:asciiTheme="majorHAnsi" w:eastAsia="Arial Narrow" w:hAnsiTheme="majorHAnsi" w:cstheme="majorHAnsi"/>
                <w:b/>
                <w:sz w:val="20"/>
                <w:szCs w:val="20"/>
              </w:rPr>
            </w:pPr>
          </w:p>
          <w:p w:rsidR="009D4DDE" w:rsidRPr="00905884" w:rsidRDefault="009D4DDE" w:rsidP="009D4DDE">
            <w:pPr>
              <w:rPr>
                <w:rFonts w:asciiTheme="majorHAnsi" w:eastAsia="Arial Narrow" w:hAnsiTheme="majorHAnsi" w:cstheme="majorHAnsi"/>
                <w:b/>
                <w:sz w:val="20"/>
                <w:szCs w:val="20"/>
              </w:rPr>
            </w:pPr>
          </w:p>
          <w:p w:rsidR="00600AE5" w:rsidRPr="00905884" w:rsidRDefault="00600AE5" w:rsidP="00A256DE">
            <w:pPr>
              <w:ind w:left="240"/>
              <w:rPr>
                <w:rFonts w:asciiTheme="majorHAnsi" w:eastAsia="Arial Narrow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618" w:type="dxa"/>
          </w:tcPr>
          <w:p w:rsidR="00600AE5" w:rsidRPr="00905884" w:rsidRDefault="00600AE5" w:rsidP="00905884">
            <w:pPr>
              <w:ind w:left="72"/>
              <w:rPr>
                <w:rFonts w:asciiTheme="majorHAnsi" w:eastAsia="Arial Narrow" w:hAnsiTheme="majorHAnsi" w:cstheme="majorHAnsi"/>
                <w:b/>
                <w:sz w:val="20"/>
                <w:szCs w:val="20"/>
              </w:rPr>
            </w:pPr>
            <w:r w:rsidRPr="00905884">
              <w:rPr>
                <w:rFonts w:asciiTheme="majorHAnsi" w:eastAsia="Arial Narrow" w:hAnsiTheme="majorHAnsi" w:cstheme="majorHAnsi"/>
                <w:b/>
                <w:sz w:val="20"/>
                <w:szCs w:val="20"/>
              </w:rPr>
              <w:t>Synthesis of Strengths and Challenges/Concerns</w:t>
            </w:r>
          </w:p>
          <w:p w:rsidR="00600AE5" w:rsidRPr="00905884" w:rsidRDefault="00600AE5" w:rsidP="00A256DE">
            <w:pPr>
              <w:ind w:left="240"/>
              <w:rPr>
                <w:rFonts w:asciiTheme="majorHAnsi" w:eastAsia="Arial Narrow" w:hAnsiTheme="majorHAnsi" w:cstheme="majorHAnsi"/>
                <w:b/>
                <w:sz w:val="20"/>
                <w:szCs w:val="20"/>
              </w:rPr>
            </w:pPr>
          </w:p>
          <w:p w:rsidR="00600AE5" w:rsidRPr="00905884" w:rsidRDefault="00600AE5" w:rsidP="00A256DE">
            <w:pPr>
              <w:ind w:left="240"/>
              <w:rPr>
                <w:rFonts w:asciiTheme="majorHAnsi" w:eastAsia="Arial Narrow" w:hAnsiTheme="majorHAnsi" w:cstheme="majorHAnsi"/>
                <w:b/>
                <w:sz w:val="20"/>
                <w:szCs w:val="20"/>
              </w:rPr>
            </w:pPr>
          </w:p>
          <w:p w:rsidR="00600AE5" w:rsidRPr="00905884" w:rsidRDefault="00600AE5" w:rsidP="00A256DE">
            <w:pPr>
              <w:ind w:left="240"/>
              <w:rPr>
                <w:rFonts w:asciiTheme="majorHAnsi" w:eastAsia="Arial Narrow" w:hAnsiTheme="majorHAnsi" w:cstheme="majorHAnsi"/>
                <w:b/>
                <w:sz w:val="20"/>
                <w:szCs w:val="20"/>
              </w:rPr>
            </w:pPr>
          </w:p>
          <w:p w:rsidR="00600AE5" w:rsidRPr="00905884" w:rsidRDefault="00600AE5" w:rsidP="00A256DE">
            <w:pPr>
              <w:ind w:left="240"/>
              <w:rPr>
                <w:rFonts w:asciiTheme="majorHAnsi" w:eastAsia="Arial Narrow" w:hAnsiTheme="majorHAnsi" w:cstheme="majorHAnsi"/>
                <w:b/>
                <w:sz w:val="20"/>
                <w:szCs w:val="20"/>
              </w:rPr>
            </w:pPr>
          </w:p>
          <w:p w:rsidR="00600AE5" w:rsidRPr="00905884" w:rsidRDefault="00600AE5" w:rsidP="00A256DE">
            <w:pPr>
              <w:ind w:left="240"/>
              <w:rPr>
                <w:rFonts w:asciiTheme="majorHAnsi" w:eastAsia="Arial Narrow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618" w:type="dxa"/>
          </w:tcPr>
          <w:p w:rsidR="00600AE5" w:rsidRPr="00905884" w:rsidRDefault="00600AE5" w:rsidP="00905884">
            <w:pPr>
              <w:ind w:left="54"/>
              <w:rPr>
                <w:rFonts w:asciiTheme="majorHAnsi" w:eastAsia="Arial Narrow" w:hAnsiTheme="majorHAnsi" w:cstheme="majorHAnsi"/>
                <w:b/>
                <w:sz w:val="20"/>
                <w:szCs w:val="20"/>
              </w:rPr>
            </w:pPr>
            <w:r w:rsidRPr="00905884">
              <w:rPr>
                <w:rFonts w:asciiTheme="majorHAnsi" w:eastAsia="Arial Narrow" w:hAnsiTheme="majorHAnsi" w:cstheme="majorHAnsi"/>
                <w:b/>
                <w:sz w:val="20"/>
                <w:szCs w:val="20"/>
              </w:rPr>
              <w:t>Synthesis of Strengths and Challenges/Concerns</w:t>
            </w:r>
          </w:p>
          <w:p w:rsidR="00600AE5" w:rsidRPr="00905884" w:rsidRDefault="00600AE5" w:rsidP="00A256DE">
            <w:pPr>
              <w:ind w:left="240"/>
              <w:rPr>
                <w:rFonts w:asciiTheme="majorHAnsi" w:eastAsia="Arial Narrow" w:hAnsiTheme="majorHAnsi" w:cstheme="majorHAnsi"/>
                <w:b/>
                <w:sz w:val="20"/>
                <w:szCs w:val="20"/>
              </w:rPr>
            </w:pPr>
          </w:p>
          <w:p w:rsidR="00600AE5" w:rsidRPr="00905884" w:rsidRDefault="00600AE5" w:rsidP="00A256DE">
            <w:pPr>
              <w:ind w:left="240"/>
              <w:rPr>
                <w:rFonts w:asciiTheme="majorHAnsi" w:eastAsia="Arial Narrow" w:hAnsiTheme="majorHAnsi" w:cstheme="majorHAnsi"/>
                <w:b/>
                <w:sz w:val="20"/>
                <w:szCs w:val="20"/>
              </w:rPr>
            </w:pPr>
          </w:p>
          <w:p w:rsidR="00600AE5" w:rsidRPr="00905884" w:rsidRDefault="00600AE5" w:rsidP="00A256DE">
            <w:pPr>
              <w:ind w:left="240"/>
              <w:rPr>
                <w:rFonts w:asciiTheme="majorHAnsi" w:eastAsia="Arial Narrow" w:hAnsiTheme="majorHAnsi" w:cstheme="majorHAnsi"/>
                <w:b/>
                <w:sz w:val="20"/>
                <w:szCs w:val="20"/>
              </w:rPr>
            </w:pPr>
          </w:p>
          <w:p w:rsidR="00600AE5" w:rsidRPr="00905884" w:rsidRDefault="00600AE5" w:rsidP="00A256DE">
            <w:pPr>
              <w:ind w:left="240"/>
              <w:rPr>
                <w:rFonts w:asciiTheme="majorHAnsi" w:eastAsia="Arial Narrow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618" w:type="dxa"/>
          </w:tcPr>
          <w:p w:rsidR="00600AE5" w:rsidRPr="00905884" w:rsidRDefault="00600AE5" w:rsidP="00905884">
            <w:pPr>
              <w:ind w:left="36"/>
              <w:rPr>
                <w:rFonts w:asciiTheme="majorHAnsi" w:eastAsia="Arial Narrow" w:hAnsiTheme="majorHAnsi" w:cstheme="majorHAnsi"/>
                <w:b/>
                <w:sz w:val="20"/>
                <w:szCs w:val="20"/>
              </w:rPr>
            </w:pPr>
            <w:r w:rsidRPr="00905884">
              <w:rPr>
                <w:rFonts w:asciiTheme="majorHAnsi" w:eastAsia="Arial Narrow" w:hAnsiTheme="majorHAnsi" w:cstheme="majorHAnsi"/>
                <w:b/>
                <w:sz w:val="20"/>
                <w:szCs w:val="20"/>
              </w:rPr>
              <w:t>Synthesis of Strengths and Challenges/Concerns</w:t>
            </w:r>
          </w:p>
          <w:p w:rsidR="00600AE5" w:rsidRPr="00905884" w:rsidRDefault="00600AE5" w:rsidP="00A256DE">
            <w:pPr>
              <w:ind w:left="240"/>
              <w:rPr>
                <w:rFonts w:asciiTheme="majorHAnsi" w:eastAsia="Arial Narrow" w:hAnsiTheme="majorHAnsi" w:cstheme="majorHAnsi"/>
                <w:b/>
                <w:sz w:val="20"/>
                <w:szCs w:val="20"/>
              </w:rPr>
            </w:pPr>
          </w:p>
          <w:p w:rsidR="00600AE5" w:rsidRPr="00905884" w:rsidRDefault="00600AE5" w:rsidP="00A256DE">
            <w:pPr>
              <w:ind w:left="240"/>
              <w:rPr>
                <w:rFonts w:asciiTheme="majorHAnsi" w:eastAsia="Arial Narrow" w:hAnsiTheme="majorHAnsi" w:cstheme="majorHAnsi"/>
                <w:b/>
                <w:sz w:val="20"/>
                <w:szCs w:val="20"/>
              </w:rPr>
            </w:pPr>
          </w:p>
          <w:p w:rsidR="00600AE5" w:rsidRPr="00905884" w:rsidRDefault="00600AE5" w:rsidP="00A256DE">
            <w:pPr>
              <w:ind w:left="240"/>
              <w:rPr>
                <w:rFonts w:asciiTheme="majorHAnsi" w:eastAsia="Arial Narrow" w:hAnsiTheme="majorHAnsi" w:cstheme="majorHAnsi"/>
                <w:b/>
                <w:sz w:val="20"/>
                <w:szCs w:val="20"/>
              </w:rPr>
            </w:pPr>
          </w:p>
          <w:p w:rsidR="00600AE5" w:rsidRPr="00905884" w:rsidRDefault="00600AE5" w:rsidP="00A256DE">
            <w:pPr>
              <w:ind w:left="240"/>
              <w:rPr>
                <w:rFonts w:asciiTheme="majorHAnsi" w:eastAsia="Arial Narrow" w:hAnsiTheme="majorHAnsi" w:cstheme="majorHAnsi"/>
                <w:b/>
                <w:sz w:val="20"/>
                <w:szCs w:val="20"/>
              </w:rPr>
            </w:pPr>
          </w:p>
          <w:p w:rsidR="00600AE5" w:rsidRPr="00905884" w:rsidRDefault="00600AE5" w:rsidP="00A256DE">
            <w:pPr>
              <w:ind w:left="240"/>
              <w:rPr>
                <w:rFonts w:asciiTheme="majorHAnsi" w:eastAsia="Arial Narrow" w:hAnsiTheme="majorHAnsi" w:cstheme="majorHAnsi"/>
                <w:b/>
                <w:sz w:val="20"/>
                <w:szCs w:val="20"/>
              </w:rPr>
            </w:pPr>
          </w:p>
          <w:p w:rsidR="00600AE5" w:rsidRPr="00905884" w:rsidRDefault="00600AE5" w:rsidP="00A256DE">
            <w:pPr>
              <w:ind w:left="240"/>
              <w:rPr>
                <w:rFonts w:asciiTheme="majorHAnsi" w:eastAsia="Arial Narrow" w:hAnsiTheme="majorHAnsi" w:cstheme="majorHAnsi"/>
                <w:b/>
                <w:sz w:val="20"/>
                <w:szCs w:val="20"/>
              </w:rPr>
            </w:pPr>
          </w:p>
          <w:p w:rsidR="00600AE5" w:rsidRPr="00905884" w:rsidRDefault="00600AE5" w:rsidP="00A256DE">
            <w:pPr>
              <w:ind w:left="240"/>
              <w:rPr>
                <w:rFonts w:asciiTheme="majorHAnsi" w:eastAsia="Arial Narrow" w:hAnsiTheme="majorHAnsi" w:cstheme="majorHAnsi"/>
                <w:b/>
                <w:sz w:val="20"/>
                <w:szCs w:val="20"/>
              </w:rPr>
            </w:pPr>
          </w:p>
          <w:p w:rsidR="00600AE5" w:rsidRPr="00905884" w:rsidRDefault="00600AE5" w:rsidP="00A256DE">
            <w:pPr>
              <w:ind w:left="240"/>
              <w:rPr>
                <w:rFonts w:asciiTheme="majorHAnsi" w:eastAsia="Arial Narrow" w:hAnsiTheme="majorHAnsi" w:cstheme="majorHAnsi"/>
                <w:b/>
                <w:sz w:val="20"/>
                <w:szCs w:val="20"/>
              </w:rPr>
            </w:pPr>
          </w:p>
        </w:tc>
      </w:tr>
      <w:tr w:rsidR="00B453CA" w:rsidRPr="00600AE5" w:rsidTr="00BE5F7F">
        <w:trPr>
          <w:trHeight w:val="3329"/>
          <w:jc w:val="center"/>
        </w:trPr>
        <w:tc>
          <w:tcPr>
            <w:tcW w:w="3618" w:type="dxa"/>
          </w:tcPr>
          <w:p w:rsidR="00B453CA" w:rsidRPr="001E23E0" w:rsidRDefault="00BC2D42" w:rsidP="008725E9">
            <w:pPr>
              <w:rPr>
                <w:rFonts w:asciiTheme="majorHAnsi" w:eastAsia="Arial Narrow" w:hAnsiTheme="majorHAnsi" w:cstheme="majorHAnsi"/>
                <w:i/>
                <w:sz w:val="18"/>
                <w:szCs w:val="18"/>
              </w:rPr>
            </w:pPr>
            <w:r w:rsidRPr="001E23E0">
              <w:rPr>
                <w:rFonts w:asciiTheme="majorHAnsi" w:eastAsia="Arial Narrow" w:hAnsiTheme="majorHAnsi" w:cstheme="majorHAnsi"/>
                <w:i/>
                <w:sz w:val="18"/>
                <w:szCs w:val="18"/>
              </w:rPr>
              <w:t xml:space="preserve">Select </w:t>
            </w:r>
            <w:r w:rsidR="008725E9" w:rsidRPr="001E23E0">
              <w:rPr>
                <w:rFonts w:asciiTheme="majorHAnsi" w:eastAsia="Arial Narrow" w:hAnsiTheme="majorHAnsi" w:cstheme="majorHAnsi"/>
                <w:i/>
                <w:sz w:val="18"/>
                <w:szCs w:val="18"/>
              </w:rPr>
              <w:t>an overall rating for all lessons evaluated for the grade level.</w:t>
            </w:r>
          </w:p>
          <w:p w:rsidR="001E23E0" w:rsidRPr="00FE0319" w:rsidRDefault="002C2131" w:rsidP="008725E9">
            <w:pPr>
              <w:rPr>
                <w:rFonts w:asciiTheme="majorHAnsi" w:eastAsia="Arial Narrow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="Arial Narrow" w:hAnsiTheme="majorHAnsi" w:cstheme="majorHAnsi"/>
                  <w:sz w:val="18"/>
                  <w:szCs w:val="18"/>
                </w:rPr>
                <w:id w:val="1274445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D35" w:rsidRPr="00FE0319">
                  <w:rPr>
                    <w:rFonts w:ascii="MS Gothic" w:eastAsia="MS Gothic" w:hAnsi="MS Gothic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AF7D35" w:rsidRPr="00FE0319">
              <w:rPr>
                <w:rFonts w:asciiTheme="majorHAnsi" w:eastAsia="Arial Narrow" w:hAnsiTheme="majorHAnsi" w:cstheme="majorHAnsi"/>
                <w:sz w:val="18"/>
                <w:szCs w:val="18"/>
              </w:rPr>
              <w:t xml:space="preserve"> </w:t>
            </w:r>
            <w:r w:rsidR="00AF7D35" w:rsidRPr="00A223F3">
              <w:rPr>
                <w:rFonts w:asciiTheme="majorHAnsi" w:eastAsia="Arial Narrow" w:hAnsiTheme="majorHAnsi" w:cstheme="majorHAnsi"/>
                <w:b/>
                <w:sz w:val="18"/>
                <w:szCs w:val="18"/>
              </w:rPr>
              <w:t>4</w:t>
            </w:r>
            <w:r w:rsidR="00AF7D35" w:rsidRPr="00FE0319">
              <w:rPr>
                <w:rFonts w:asciiTheme="majorHAnsi" w:eastAsia="Arial Narrow" w:hAnsiTheme="majorHAnsi" w:cstheme="majorHAnsi"/>
                <w:sz w:val="18"/>
                <w:szCs w:val="18"/>
              </w:rPr>
              <w:t>-</w:t>
            </w:r>
            <w:r w:rsidR="001E23E0" w:rsidRPr="00FE0319">
              <w:rPr>
                <w:rFonts w:asciiTheme="majorHAnsi" w:eastAsia="Arial Narrow" w:hAnsiTheme="majorHAnsi" w:cstheme="majorHAnsi"/>
                <w:sz w:val="18"/>
                <w:szCs w:val="18"/>
              </w:rPr>
              <w:t>Meets almost all or all of the criteria with strong connections between standards and lessons.</w:t>
            </w:r>
            <w:r w:rsidR="001E23E0" w:rsidRPr="00FE0319">
              <w:rPr>
                <w:rFonts w:asciiTheme="majorHAnsi" w:eastAsia="Arial Narrow" w:hAnsiTheme="majorHAnsi" w:cstheme="majorHAnsi"/>
                <w:sz w:val="18"/>
                <w:szCs w:val="18"/>
              </w:rPr>
              <w:br/>
            </w:r>
            <w:sdt>
              <w:sdtPr>
                <w:rPr>
                  <w:rFonts w:asciiTheme="majorHAnsi" w:eastAsia="Arial Narrow" w:hAnsiTheme="majorHAnsi" w:cstheme="majorHAnsi"/>
                  <w:sz w:val="18"/>
                  <w:szCs w:val="18"/>
                </w:rPr>
                <w:id w:val="-2131629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23E0" w:rsidRPr="00FE0319">
                  <w:rPr>
                    <w:rFonts w:ascii="MS Gothic" w:eastAsia="MS Gothic" w:hAnsi="MS Gothic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1E23E0" w:rsidRPr="00A223F3">
              <w:rPr>
                <w:rFonts w:asciiTheme="majorHAnsi" w:eastAsia="Arial Narrow" w:hAnsiTheme="majorHAnsi" w:cstheme="majorHAnsi"/>
                <w:b/>
                <w:sz w:val="18"/>
                <w:szCs w:val="18"/>
              </w:rPr>
              <w:t>3</w:t>
            </w:r>
            <w:r w:rsidR="001E23E0" w:rsidRPr="00FE0319">
              <w:rPr>
                <w:rFonts w:asciiTheme="majorHAnsi" w:eastAsia="Arial Narrow" w:hAnsiTheme="majorHAnsi" w:cstheme="majorHAnsi"/>
                <w:sz w:val="18"/>
                <w:szCs w:val="18"/>
              </w:rPr>
              <w:t xml:space="preserve">- Meets most of the criteria with strong connections between standards and lessons. </w:t>
            </w:r>
          </w:p>
          <w:p w:rsidR="00FE0319" w:rsidRDefault="002C2131" w:rsidP="008725E9">
            <w:pPr>
              <w:rPr>
                <w:rFonts w:asciiTheme="majorHAnsi" w:eastAsia="Arial Narrow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="Arial Narrow" w:hAnsiTheme="majorHAnsi" w:cstheme="majorHAnsi"/>
                  <w:sz w:val="18"/>
                  <w:szCs w:val="18"/>
                </w:rPr>
                <w:id w:val="364492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319" w:rsidRPr="00FE0319">
                  <w:rPr>
                    <w:rFonts w:ascii="MS Gothic" w:eastAsia="MS Gothic" w:hAnsi="MS Gothic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FE0319" w:rsidRPr="00A223F3">
              <w:rPr>
                <w:rFonts w:asciiTheme="majorHAnsi" w:eastAsia="Arial Narrow" w:hAnsiTheme="majorHAnsi" w:cstheme="majorHAnsi"/>
                <w:b/>
                <w:sz w:val="18"/>
                <w:szCs w:val="18"/>
              </w:rPr>
              <w:t>2</w:t>
            </w:r>
            <w:r w:rsidR="00FE0319" w:rsidRPr="00FE0319">
              <w:rPr>
                <w:rFonts w:asciiTheme="majorHAnsi" w:eastAsia="Arial Narrow" w:hAnsiTheme="majorHAnsi" w:cstheme="majorHAnsi"/>
                <w:sz w:val="18"/>
                <w:szCs w:val="18"/>
              </w:rPr>
              <w:t>- Meets some of the criteria, but connection between standards and lessons are questionable.</w:t>
            </w:r>
          </w:p>
          <w:p w:rsidR="00FE0319" w:rsidRDefault="002C2131" w:rsidP="008725E9">
            <w:pPr>
              <w:rPr>
                <w:rFonts w:asciiTheme="majorHAnsi" w:eastAsia="Arial Narrow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="Arial Narrow" w:hAnsiTheme="majorHAnsi" w:cstheme="majorHAnsi"/>
                  <w:sz w:val="18"/>
                  <w:szCs w:val="18"/>
                </w:rPr>
                <w:id w:val="-1899437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319">
                  <w:rPr>
                    <w:rFonts w:ascii="MS Gothic" w:eastAsia="MS Gothic" w:hAnsi="MS Gothic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FE0319" w:rsidRPr="00A223F3">
              <w:rPr>
                <w:rFonts w:asciiTheme="majorHAnsi" w:eastAsia="Arial Narrow" w:hAnsiTheme="majorHAnsi" w:cstheme="majorHAnsi"/>
                <w:b/>
                <w:sz w:val="18"/>
                <w:szCs w:val="18"/>
              </w:rPr>
              <w:t>1</w:t>
            </w:r>
            <w:r w:rsidR="00FE0319">
              <w:rPr>
                <w:rFonts w:asciiTheme="majorHAnsi" w:eastAsia="Arial Narrow" w:hAnsiTheme="majorHAnsi" w:cstheme="majorHAnsi"/>
                <w:sz w:val="18"/>
                <w:szCs w:val="18"/>
              </w:rPr>
              <w:t>- Meets few of the criteria and connections between standards and lessons are weak or vague.</w:t>
            </w:r>
          </w:p>
          <w:p w:rsidR="00BC2D42" w:rsidRPr="008725E9" w:rsidRDefault="002C2131" w:rsidP="00FE0319">
            <w:pPr>
              <w:rPr>
                <w:rFonts w:asciiTheme="majorHAnsi" w:eastAsia="Arial Narrow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eastAsia="Arial Narrow" w:hAnsiTheme="majorHAnsi" w:cstheme="majorHAnsi"/>
                  <w:sz w:val="18"/>
                  <w:szCs w:val="18"/>
                </w:rPr>
                <w:id w:val="-1330520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319">
                  <w:rPr>
                    <w:rFonts w:ascii="MS Gothic" w:eastAsia="MS Gothic" w:hAnsi="MS Gothic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FE0319" w:rsidRPr="00A223F3">
              <w:rPr>
                <w:rFonts w:asciiTheme="majorHAnsi" w:eastAsia="Arial Narrow" w:hAnsiTheme="majorHAnsi" w:cstheme="majorHAnsi"/>
                <w:b/>
                <w:sz w:val="18"/>
                <w:szCs w:val="18"/>
              </w:rPr>
              <w:t>0-</w:t>
            </w:r>
            <w:r w:rsidR="00FE0319">
              <w:rPr>
                <w:rFonts w:asciiTheme="majorHAnsi" w:eastAsia="Arial Narrow" w:hAnsiTheme="majorHAnsi" w:cstheme="majorHAnsi"/>
                <w:sz w:val="18"/>
                <w:szCs w:val="18"/>
              </w:rPr>
              <w:t xml:space="preserve"> Does not meet the criteria.</w:t>
            </w:r>
            <w:r w:rsidR="00AF7D35">
              <w:rPr>
                <w:rFonts w:asciiTheme="majorHAnsi" w:eastAsia="Arial Narrow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3618" w:type="dxa"/>
          </w:tcPr>
          <w:p w:rsidR="00B453CA" w:rsidRDefault="00BC2D42" w:rsidP="008725E9">
            <w:pPr>
              <w:ind w:left="72"/>
              <w:rPr>
                <w:rFonts w:asciiTheme="majorHAnsi" w:eastAsia="Arial Narrow" w:hAnsiTheme="majorHAnsi" w:cstheme="majorHAnsi"/>
                <w:i/>
                <w:sz w:val="18"/>
                <w:szCs w:val="18"/>
              </w:rPr>
            </w:pPr>
            <w:r w:rsidRPr="001E23E0">
              <w:rPr>
                <w:rFonts w:asciiTheme="majorHAnsi" w:eastAsia="Arial Narrow" w:hAnsiTheme="majorHAnsi" w:cstheme="majorHAnsi"/>
                <w:i/>
                <w:sz w:val="18"/>
                <w:szCs w:val="18"/>
              </w:rPr>
              <w:t>Select</w:t>
            </w:r>
            <w:r w:rsidR="008725E9" w:rsidRPr="001E23E0">
              <w:rPr>
                <w:rFonts w:asciiTheme="majorHAnsi" w:eastAsia="Arial Narrow" w:hAnsiTheme="majorHAnsi" w:cstheme="majorHAnsi"/>
                <w:i/>
                <w:sz w:val="18"/>
                <w:szCs w:val="18"/>
              </w:rPr>
              <w:t xml:space="preserve"> an overall rating for all lessons evaluated for the grade level.</w:t>
            </w:r>
          </w:p>
          <w:p w:rsidR="009A6313" w:rsidRPr="00FE0319" w:rsidRDefault="002C2131" w:rsidP="009A6313">
            <w:pPr>
              <w:rPr>
                <w:rFonts w:asciiTheme="majorHAnsi" w:eastAsia="Arial Narrow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="Arial Narrow" w:hAnsiTheme="majorHAnsi" w:cstheme="majorHAnsi"/>
                  <w:sz w:val="18"/>
                  <w:szCs w:val="18"/>
                </w:rPr>
                <w:id w:val="-3679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313" w:rsidRPr="00FE0319">
                  <w:rPr>
                    <w:rFonts w:ascii="MS Gothic" w:eastAsia="MS Gothic" w:hAnsi="MS Gothic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9A6313" w:rsidRPr="00FE0319">
              <w:rPr>
                <w:rFonts w:asciiTheme="majorHAnsi" w:eastAsia="Arial Narrow" w:hAnsiTheme="majorHAnsi" w:cstheme="majorHAnsi"/>
                <w:sz w:val="18"/>
                <w:szCs w:val="18"/>
              </w:rPr>
              <w:t xml:space="preserve"> </w:t>
            </w:r>
            <w:r w:rsidR="009A6313" w:rsidRPr="00A223F3">
              <w:rPr>
                <w:rFonts w:asciiTheme="majorHAnsi" w:eastAsia="Arial Narrow" w:hAnsiTheme="majorHAnsi" w:cstheme="majorHAnsi"/>
                <w:b/>
                <w:sz w:val="18"/>
                <w:szCs w:val="18"/>
              </w:rPr>
              <w:t>4</w:t>
            </w:r>
            <w:r w:rsidR="009A6313" w:rsidRPr="00FE0319">
              <w:rPr>
                <w:rFonts w:asciiTheme="majorHAnsi" w:eastAsia="Arial Narrow" w:hAnsiTheme="majorHAnsi" w:cstheme="majorHAnsi"/>
                <w:sz w:val="18"/>
                <w:szCs w:val="18"/>
              </w:rPr>
              <w:t>-Meets almost all or all of the criteria with strong connections between standards and lessons.</w:t>
            </w:r>
            <w:r w:rsidR="009A6313" w:rsidRPr="00FE0319">
              <w:rPr>
                <w:rFonts w:asciiTheme="majorHAnsi" w:eastAsia="Arial Narrow" w:hAnsiTheme="majorHAnsi" w:cstheme="majorHAnsi"/>
                <w:sz w:val="18"/>
                <w:szCs w:val="18"/>
              </w:rPr>
              <w:br/>
            </w:r>
            <w:sdt>
              <w:sdtPr>
                <w:rPr>
                  <w:rFonts w:asciiTheme="majorHAnsi" w:eastAsia="Arial Narrow" w:hAnsiTheme="majorHAnsi" w:cstheme="majorHAnsi"/>
                  <w:sz w:val="18"/>
                  <w:szCs w:val="18"/>
                </w:rPr>
                <w:id w:val="-1002346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313" w:rsidRPr="00FE0319">
                  <w:rPr>
                    <w:rFonts w:ascii="MS Gothic" w:eastAsia="MS Gothic" w:hAnsi="MS Gothic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9A6313" w:rsidRPr="00A223F3">
              <w:rPr>
                <w:rFonts w:asciiTheme="majorHAnsi" w:eastAsia="Arial Narrow" w:hAnsiTheme="majorHAnsi" w:cstheme="majorHAnsi"/>
                <w:b/>
                <w:sz w:val="18"/>
                <w:szCs w:val="18"/>
              </w:rPr>
              <w:t>3</w:t>
            </w:r>
            <w:r w:rsidR="009A6313" w:rsidRPr="00FE0319">
              <w:rPr>
                <w:rFonts w:asciiTheme="majorHAnsi" w:eastAsia="Arial Narrow" w:hAnsiTheme="majorHAnsi" w:cstheme="majorHAnsi"/>
                <w:sz w:val="18"/>
                <w:szCs w:val="18"/>
              </w:rPr>
              <w:t xml:space="preserve">- Meets most of the criteria with strong connections between standards and lessons. </w:t>
            </w:r>
          </w:p>
          <w:p w:rsidR="009A6313" w:rsidRDefault="002C2131" w:rsidP="009A6313">
            <w:pPr>
              <w:rPr>
                <w:rFonts w:asciiTheme="majorHAnsi" w:eastAsia="Arial Narrow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="Arial Narrow" w:hAnsiTheme="majorHAnsi" w:cstheme="majorHAnsi"/>
                  <w:sz w:val="18"/>
                  <w:szCs w:val="18"/>
                </w:rPr>
                <w:id w:val="1921060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313" w:rsidRPr="00FE0319">
                  <w:rPr>
                    <w:rFonts w:ascii="MS Gothic" w:eastAsia="MS Gothic" w:hAnsi="MS Gothic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9A6313" w:rsidRPr="00A223F3">
              <w:rPr>
                <w:rFonts w:asciiTheme="majorHAnsi" w:eastAsia="Arial Narrow" w:hAnsiTheme="majorHAnsi" w:cstheme="majorHAnsi"/>
                <w:b/>
                <w:sz w:val="18"/>
                <w:szCs w:val="18"/>
              </w:rPr>
              <w:t>2</w:t>
            </w:r>
            <w:r w:rsidR="009A6313" w:rsidRPr="00FE0319">
              <w:rPr>
                <w:rFonts w:asciiTheme="majorHAnsi" w:eastAsia="Arial Narrow" w:hAnsiTheme="majorHAnsi" w:cstheme="majorHAnsi"/>
                <w:sz w:val="18"/>
                <w:szCs w:val="18"/>
              </w:rPr>
              <w:t>- Meets some of the criteria, but connection between standards and lessons are questionable.</w:t>
            </w:r>
          </w:p>
          <w:p w:rsidR="009A6313" w:rsidRDefault="002C2131" w:rsidP="009A6313">
            <w:pPr>
              <w:rPr>
                <w:rFonts w:asciiTheme="majorHAnsi" w:eastAsia="Arial Narrow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="Arial Narrow" w:hAnsiTheme="majorHAnsi" w:cstheme="majorHAnsi"/>
                  <w:sz w:val="18"/>
                  <w:szCs w:val="18"/>
                </w:rPr>
                <w:id w:val="-1662542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313">
                  <w:rPr>
                    <w:rFonts w:ascii="MS Gothic" w:eastAsia="MS Gothic" w:hAnsi="MS Gothic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9A6313" w:rsidRPr="00A223F3">
              <w:rPr>
                <w:rFonts w:asciiTheme="majorHAnsi" w:eastAsia="Arial Narrow" w:hAnsiTheme="majorHAnsi" w:cstheme="majorHAnsi"/>
                <w:b/>
                <w:sz w:val="18"/>
                <w:szCs w:val="18"/>
              </w:rPr>
              <w:t>1-</w:t>
            </w:r>
            <w:r w:rsidR="009A6313">
              <w:rPr>
                <w:rFonts w:asciiTheme="majorHAnsi" w:eastAsia="Arial Narrow" w:hAnsiTheme="majorHAnsi" w:cstheme="majorHAnsi"/>
                <w:sz w:val="18"/>
                <w:szCs w:val="18"/>
              </w:rPr>
              <w:t xml:space="preserve"> Meets few of the criteria and connections between standards and lessons are weak or vague.</w:t>
            </w:r>
          </w:p>
          <w:p w:rsidR="00673C6D" w:rsidRPr="009A6313" w:rsidRDefault="002C2131" w:rsidP="009A6313">
            <w:pPr>
              <w:rPr>
                <w:rFonts w:asciiTheme="majorHAnsi" w:eastAsia="Arial Narrow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="Arial Narrow" w:hAnsiTheme="majorHAnsi" w:cstheme="majorHAnsi"/>
                  <w:sz w:val="18"/>
                  <w:szCs w:val="18"/>
                </w:rPr>
                <w:id w:val="-1022701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313">
                  <w:rPr>
                    <w:rFonts w:ascii="MS Gothic" w:eastAsia="MS Gothic" w:hAnsi="MS Gothic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9A6313" w:rsidRPr="00A223F3">
              <w:rPr>
                <w:rFonts w:asciiTheme="majorHAnsi" w:eastAsia="Arial Narrow" w:hAnsiTheme="majorHAnsi" w:cstheme="majorHAnsi"/>
                <w:b/>
                <w:sz w:val="18"/>
                <w:szCs w:val="18"/>
              </w:rPr>
              <w:t>0</w:t>
            </w:r>
            <w:r w:rsidR="009A6313">
              <w:rPr>
                <w:rFonts w:asciiTheme="majorHAnsi" w:eastAsia="Arial Narrow" w:hAnsiTheme="majorHAnsi" w:cstheme="majorHAnsi"/>
                <w:sz w:val="18"/>
                <w:szCs w:val="18"/>
              </w:rPr>
              <w:t>- Does not meet the criteria.</w:t>
            </w:r>
          </w:p>
        </w:tc>
        <w:tc>
          <w:tcPr>
            <w:tcW w:w="3618" w:type="dxa"/>
          </w:tcPr>
          <w:p w:rsidR="00EC72F8" w:rsidRDefault="00BC2D42" w:rsidP="008725E9">
            <w:pPr>
              <w:ind w:left="54"/>
              <w:rPr>
                <w:rFonts w:asciiTheme="majorHAnsi" w:eastAsia="Arial Narrow" w:hAnsiTheme="majorHAnsi" w:cstheme="majorHAnsi"/>
                <w:b/>
                <w:i/>
                <w:sz w:val="18"/>
                <w:szCs w:val="18"/>
              </w:rPr>
            </w:pPr>
            <w:r w:rsidRPr="001E23E0">
              <w:rPr>
                <w:rFonts w:asciiTheme="majorHAnsi" w:eastAsia="Arial Narrow" w:hAnsiTheme="majorHAnsi" w:cstheme="majorHAnsi"/>
                <w:i/>
                <w:sz w:val="18"/>
                <w:szCs w:val="18"/>
              </w:rPr>
              <w:t>Select</w:t>
            </w:r>
            <w:r w:rsidR="008725E9" w:rsidRPr="001E23E0">
              <w:rPr>
                <w:rFonts w:asciiTheme="majorHAnsi" w:eastAsia="Arial Narrow" w:hAnsiTheme="majorHAnsi" w:cstheme="majorHAnsi"/>
                <w:i/>
                <w:sz w:val="18"/>
                <w:szCs w:val="18"/>
              </w:rPr>
              <w:t xml:space="preserve"> an overall rating for all lessons evaluated for the grade level.</w:t>
            </w:r>
          </w:p>
          <w:p w:rsidR="00EC72F8" w:rsidRPr="00FE0319" w:rsidRDefault="002C2131" w:rsidP="00EC72F8">
            <w:pPr>
              <w:rPr>
                <w:rFonts w:asciiTheme="majorHAnsi" w:eastAsia="Arial Narrow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="Arial Narrow" w:hAnsiTheme="majorHAnsi" w:cstheme="majorHAnsi"/>
                  <w:sz w:val="18"/>
                  <w:szCs w:val="18"/>
                </w:rPr>
                <w:id w:val="767435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2F8" w:rsidRPr="00FE0319">
                  <w:rPr>
                    <w:rFonts w:ascii="MS Gothic" w:eastAsia="MS Gothic" w:hAnsi="MS Gothic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EC72F8" w:rsidRPr="00FE0319">
              <w:rPr>
                <w:rFonts w:asciiTheme="majorHAnsi" w:eastAsia="Arial Narrow" w:hAnsiTheme="majorHAnsi" w:cstheme="majorHAnsi"/>
                <w:sz w:val="18"/>
                <w:szCs w:val="18"/>
              </w:rPr>
              <w:t xml:space="preserve"> </w:t>
            </w:r>
            <w:r w:rsidR="00EC72F8" w:rsidRPr="00A223F3">
              <w:rPr>
                <w:rFonts w:asciiTheme="majorHAnsi" w:eastAsia="Arial Narrow" w:hAnsiTheme="majorHAnsi" w:cstheme="majorHAnsi"/>
                <w:b/>
                <w:sz w:val="18"/>
                <w:szCs w:val="18"/>
              </w:rPr>
              <w:t>4</w:t>
            </w:r>
            <w:r w:rsidR="00EC72F8" w:rsidRPr="00FE0319">
              <w:rPr>
                <w:rFonts w:asciiTheme="majorHAnsi" w:eastAsia="Arial Narrow" w:hAnsiTheme="majorHAnsi" w:cstheme="majorHAnsi"/>
                <w:sz w:val="18"/>
                <w:szCs w:val="18"/>
              </w:rPr>
              <w:t>-Meets almost all or all of the criteria with strong connections between standards and lessons.</w:t>
            </w:r>
            <w:r w:rsidR="00EC72F8" w:rsidRPr="00FE0319">
              <w:rPr>
                <w:rFonts w:asciiTheme="majorHAnsi" w:eastAsia="Arial Narrow" w:hAnsiTheme="majorHAnsi" w:cstheme="majorHAnsi"/>
                <w:sz w:val="18"/>
                <w:szCs w:val="18"/>
              </w:rPr>
              <w:br/>
            </w:r>
            <w:sdt>
              <w:sdtPr>
                <w:rPr>
                  <w:rFonts w:asciiTheme="majorHAnsi" w:eastAsia="Arial Narrow" w:hAnsiTheme="majorHAnsi" w:cstheme="majorHAnsi"/>
                  <w:sz w:val="18"/>
                  <w:szCs w:val="18"/>
                </w:rPr>
                <w:id w:val="1060212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2F8" w:rsidRPr="00FE0319">
                  <w:rPr>
                    <w:rFonts w:ascii="MS Gothic" w:eastAsia="MS Gothic" w:hAnsi="MS Gothic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EC72F8" w:rsidRPr="00A223F3">
              <w:rPr>
                <w:rFonts w:asciiTheme="majorHAnsi" w:eastAsia="Arial Narrow" w:hAnsiTheme="majorHAnsi" w:cstheme="majorHAnsi"/>
                <w:b/>
                <w:sz w:val="18"/>
                <w:szCs w:val="18"/>
              </w:rPr>
              <w:t>3</w:t>
            </w:r>
            <w:r w:rsidR="00EC72F8" w:rsidRPr="00FE0319">
              <w:rPr>
                <w:rFonts w:asciiTheme="majorHAnsi" w:eastAsia="Arial Narrow" w:hAnsiTheme="majorHAnsi" w:cstheme="majorHAnsi"/>
                <w:sz w:val="18"/>
                <w:szCs w:val="18"/>
              </w:rPr>
              <w:t xml:space="preserve">- Meets most of the criteria with strong connections between standards and lessons. </w:t>
            </w:r>
          </w:p>
          <w:p w:rsidR="00EC72F8" w:rsidRDefault="002C2131" w:rsidP="00EC72F8">
            <w:pPr>
              <w:rPr>
                <w:rFonts w:asciiTheme="majorHAnsi" w:eastAsia="Arial Narrow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="Arial Narrow" w:hAnsiTheme="majorHAnsi" w:cstheme="majorHAnsi"/>
                  <w:sz w:val="18"/>
                  <w:szCs w:val="18"/>
                </w:rPr>
                <w:id w:val="-1111587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2F8" w:rsidRPr="00FE0319">
                  <w:rPr>
                    <w:rFonts w:ascii="MS Gothic" w:eastAsia="MS Gothic" w:hAnsi="MS Gothic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EC72F8" w:rsidRPr="00A223F3">
              <w:rPr>
                <w:rFonts w:asciiTheme="majorHAnsi" w:eastAsia="Arial Narrow" w:hAnsiTheme="majorHAnsi" w:cstheme="majorHAnsi"/>
                <w:b/>
                <w:sz w:val="18"/>
                <w:szCs w:val="18"/>
              </w:rPr>
              <w:t>2</w:t>
            </w:r>
            <w:r w:rsidR="00EC72F8" w:rsidRPr="00FE0319">
              <w:rPr>
                <w:rFonts w:asciiTheme="majorHAnsi" w:eastAsia="Arial Narrow" w:hAnsiTheme="majorHAnsi" w:cstheme="majorHAnsi"/>
                <w:sz w:val="18"/>
                <w:szCs w:val="18"/>
              </w:rPr>
              <w:t>- Meets some of the criteria, but connection between standards and lessons are questionable.</w:t>
            </w:r>
          </w:p>
          <w:p w:rsidR="00EC72F8" w:rsidRDefault="002C2131" w:rsidP="00EC72F8">
            <w:pPr>
              <w:rPr>
                <w:rFonts w:asciiTheme="majorHAnsi" w:eastAsia="Arial Narrow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="Arial Narrow" w:hAnsiTheme="majorHAnsi" w:cstheme="majorHAnsi"/>
                  <w:sz w:val="18"/>
                  <w:szCs w:val="18"/>
                </w:rPr>
                <w:id w:val="585579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2F8">
                  <w:rPr>
                    <w:rFonts w:ascii="MS Gothic" w:eastAsia="MS Gothic" w:hAnsi="MS Gothic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EC72F8" w:rsidRPr="00A223F3">
              <w:rPr>
                <w:rFonts w:asciiTheme="majorHAnsi" w:eastAsia="Arial Narrow" w:hAnsiTheme="majorHAnsi" w:cstheme="majorHAnsi"/>
                <w:b/>
                <w:sz w:val="18"/>
                <w:szCs w:val="18"/>
              </w:rPr>
              <w:t>1</w:t>
            </w:r>
            <w:r w:rsidR="00EC72F8">
              <w:rPr>
                <w:rFonts w:asciiTheme="majorHAnsi" w:eastAsia="Arial Narrow" w:hAnsiTheme="majorHAnsi" w:cstheme="majorHAnsi"/>
                <w:sz w:val="18"/>
                <w:szCs w:val="18"/>
              </w:rPr>
              <w:t>- Meets few of the criteria and connections between standards and lessons are weak or vague.</w:t>
            </w:r>
          </w:p>
          <w:p w:rsidR="00B453CA" w:rsidRPr="00EC72F8" w:rsidRDefault="002C2131" w:rsidP="00EC72F8">
            <w:pPr>
              <w:rPr>
                <w:rFonts w:asciiTheme="majorHAnsi" w:eastAsia="Arial Narrow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="Arial Narrow" w:hAnsiTheme="majorHAnsi" w:cstheme="majorHAnsi"/>
                  <w:sz w:val="18"/>
                  <w:szCs w:val="18"/>
                </w:rPr>
                <w:id w:val="-839307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2F8">
                  <w:rPr>
                    <w:rFonts w:ascii="MS Gothic" w:eastAsia="MS Gothic" w:hAnsi="MS Gothic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EC72F8" w:rsidRPr="00A223F3">
              <w:rPr>
                <w:rFonts w:asciiTheme="majorHAnsi" w:eastAsia="Arial Narrow" w:hAnsiTheme="majorHAnsi" w:cstheme="majorHAnsi"/>
                <w:b/>
                <w:sz w:val="18"/>
                <w:szCs w:val="18"/>
              </w:rPr>
              <w:t>0</w:t>
            </w:r>
            <w:r w:rsidR="00EC72F8">
              <w:rPr>
                <w:rFonts w:asciiTheme="majorHAnsi" w:eastAsia="Arial Narrow" w:hAnsiTheme="majorHAnsi" w:cstheme="majorHAnsi"/>
                <w:sz w:val="18"/>
                <w:szCs w:val="18"/>
              </w:rPr>
              <w:t>- Does not meet the criteria.</w:t>
            </w:r>
          </w:p>
        </w:tc>
        <w:tc>
          <w:tcPr>
            <w:tcW w:w="3618" w:type="dxa"/>
          </w:tcPr>
          <w:p w:rsidR="00EC72F8" w:rsidRDefault="00BC2D42" w:rsidP="008725E9">
            <w:pPr>
              <w:ind w:left="36"/>
              <w:rPr>
                <w:rFonts w:asciiTheme="majorHAnsi" w:eastAsia="Arial Narrow" w:hAnsiTheme="majorHAnsi" w:cstheme="majorHAnsi"/>
                <w:b/>
                <w:i/>
                <w:sz w:val="18"/>
                <w:szCs w:val="18"/>
              </w:rPr>
            </w:pPr>
            <w:r w:rsidRPr="001E23E0">
              <w:rPr>
                <w:rFonts w:asciiTheme="majorHAnsi" w:eastAsia="Arial Narrow" w:hAnsiTheme="majorHAnsi" w:cstheme="majorHAnsi"/>
                <w:i/>
                <w:sz w:val="18"/>
                <w:szCs w:val="18"/>
              </w:rPr>
              <w:t>Select</w:t>
            </w:r>
            <w:r w:rsidR="008725E9" w:rsidRPr="001E23E0">
              <w:rPr>
                <w:rFonts w:asciiTheme="majorHAnsi" w:eastAsia="Arial Narrow" w:hAnsiTheme="majorHAnsi" w:cstheme="majorHAnsi"/>
                <w:i/>
                <w:sz w:val="18"/>
                <w:szCs w:val="18"/>
              </w:rPr>
              <w:t xml:space="preserve"> an overall rating for all lessons evaluated for the grade level.</w:t>
            </w:r>
          </w:p>
          <w:p w:rsidR="00EC72F8" w:rsidRPr="00FE0319" w:rsidRDefault="002C2131" w:rsidP="00EC72F8">
            <w:pPr>
              <w:rPr>
                <w:rFonts w:asciiTheme="majorHAnsi" w:eastAsia="Arial Narrow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="Arial Narrow" w:hAnsiTheme="majorHAnsi" w:cstheme="majorHAnsi"/>
                  <w:sz w:val="18"/>
                  <w:szCs w:val="18"/>
                </w:rPr>
                <w:id w:val="262816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2F8" w:rsidRPr="00FE0319">
                  <w:rPr>
                    <w:rFonts w:ascii="MS Gothic" w:eastAsia="MS Gothic" w:hAnsi="MS Gothic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EC72F8" w:rsidRPr="00FE0319">
              <w:rPr>
                <w:rFonts w:asciiTheme="majorHAnsi" w:eastAsia="Arial Narrow" w:hAnsiTheme="majorHAnsi" w:cstheme="majorHAnsi"/>
                <w:sz w:val="18"/>
                <w:szCs w:val="18"/>
              </w:rPr>
              <w:t xml:space="preserve"> </w:t>
            </w:r>
            <w:r w:rsidR="00EC72F8" w:rsidRPr="00A223F3">
              <w:rPr>
                <w:rFonts w:asciiTheme="majorHAnsi" w:eastAsia="Arial Narrow" w:hAnsiTheme="majorHAnsi" w:cstheme="majorHAnsi"/>
                <w:b/>
                <w:sz w:val="18"/>
                <w:szCs w:val="18"/>
              </w:rPr>
              <w:t>4</w:t>
            </w:r>
            <w:r w:rsidR="00EC72F8" w:rsidRPr="00FE0319">
              <w:rPr>
                <w:rFonts w:asciiTheme="majorHAnsi" w:eastAsia="Arial Narrow" w:hAnsiTheme="majorHAnsi" w:cstheme="majorHAnsi"/>
                <w:sz w:val="18"/>
                <w:szCs w:val="18"/>
              </w:rPr>
              <w:t>-Meets almost all or all of the criteria with strong connections between standards and lessons.</w:t>
            </w:r>
            <w:r w:rsidR="00EC72F8" w:rsidRPr="00FE0319">
              <w:rPr>
                <w:rFonts w:asciiTheme="majorHAnsi" w:eastAsia="Arial Narrow" w:hAnsiTheme="majorHAnsi" w:cstheme="majorHAnsi"/>
                <w:sz w:val="18"/>
                <w:szCs w:val="18"/>
              </w:rPr>
              <w:br/>
            </w:r>
            <w:sdt>
              <w:sdtPr>
                <w:rPr>
                  <w:rFonts w:asciiTheme="majorHAnsi" w:eastAsia="Arial Narrow" w:hAnsiTheme="majorHAnsi" w:cstheme="majorHAnsi"/>
                  <w:sz w:val="18"/>
                  <w:szCs w:val="18"/>
                </w:rPr>
                <w:id w:val="-1416315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2F8" w:rsidRPr="00FE0319">
                  <w:rPr>
                    <w:rFonts w:ascii="MS Gothic" w:eastAsia="MS Gothic" w:hAnsi="MS Gothic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EC72F8" w:rsidRPr="00A223F3">
              <w:rPr>
                <w:rFonts w:asciiTheme="majorHAnsi" w:eastAsia="Arial Narrow" w:hAnsiTheme="majorHAnsi" w:cstheme="majorHAnsi"/>
                <w:b/>
                <w:sz w:val="18"/>
                <w:szCs w:val="18"/>
              </w:rPr>
              <w:t>3</w:t>
            </w:r>
            <w:r w:rsidR="00EC72F8" w:rsidRPr="00FE0319">
              <w:rPr>
                <w:rFonts w:asciiTheme="majorHAnsi" w:eastAsia="Arial Narrow" w:hAnsiTheme="majorHAnsi" w:cstheme="majorHAnsi"/>
                <w:sz w:val="18"/>
                <w:szCs w:val="18"/>
              </w:rPr>
              <w:t xml:space="preserve">- Meets most of the criteria with strong connections between standards and lessons. </w:t>
            </w:r>
          </w:p>
          <w:p w:rsidR="00EC72F8" w:rsidRDefault="002C2131" w:rsidP="00EC72F8">
            <w:pPr>
              <w:rPr>
                <w:rFonts w:asciiTheme="majorHAnsi" w:eastAsia="Arial Narrow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="Arial Narrow" w:hAnsiTheme="majorHAnsi" w:cstheme="majorHAnsi"/>
                  <w:sz w:val="18"/>
                  <w:szCs w:val="18"/>
                </w:rPr>
                <w:id w:val="1474722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2F8" w:rsidRPr="00FE0319">
                  <w:rPr>
                    <w:rFonts w:ascii="MS Gothic" w:eastAsia="MS Gothic" w:hAnsi="MS Gothic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EC72F8" w:rsidRPr="00A223F3">
              <w:rPr>
                <w:rFonts w:asciiTheme="majorHAnsi" w:eastAsia="Arial Narrow" w:hAnsiTheme="majorHAnsi" w:cstheme="majorHAnsi"/>
                <w:b/>
                <w:sz w:val="18"/>
                <w:szCs w:val="18"/>
              </w:rPr>
              <w:t>2</w:t>
            </w:r>
            <w:r w:rsidR="00EC72F8" w:rsidRPr="00FE0319">
              <w:rPr>
                <w:rFonts w:asciiTheme="majorHAnsi" w:eastAsia="Arial Narrow" w:hAnsiTheme="majorHAnsi" w:cstheme="majorHAnsi"/>
                <w:sz w:val="18"/>
                <w:szCs w:val="18"/>
              </w:rPr>
              <w:t>- Meets some of the criteria, but connection between standards and lessons are questionable.</w:t>
            </w:r>
          </w:p>
          <w:p w:rsidR="00EC72F8" w:rsidRDefault="002C2131" w:rsidP="00EC72F8">
            <w:pPr>
              <w:rPr>
                <w:rFonts w:asciiTheme="majorHAnsi" w:eastAsia="Arial Narrow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="Arial Narrow" w:hAnsiTheme="majorHAnsi" w:cstheme="majorHAnsi"/>
                  <w:sz w:val="18"/>
                  <w:szCs w:val="18"/>
                </w:rPr>
                <w:id w:val="-1346163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2F8">
                  <w:rPr>
                    <w:rFonts w:ascii="MS Gothic" w:eastAsia="MS Gothic" w:hAnsi="MS Gothic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EC72F8" w:rsidRPr="00A223F3">
              <w:rPr>
                <w:rFonts w:asciiTheme="majorHAnsi" w:eastAsia="Arial Narrow" w:hAnsiTheme="majorHAnsi" w:cstheme="majorHAnsi"/>
                <w:b/>
                <w:sz w:val="18"/>
                <w:szCs w:val="18"/>
              </w:rPr>
              <w:t>1</w:t>
            </w:r>
            <w:r w:rsidR="00EC72F8">
              <w:rPr>
                <w:rFonts w:asciiTheme="majorHAnsi" w:eastAsia="Arial Narrow" w:hAnsiTheme="majorHAnsi" w:cstheme="majorHAnsi"/>
                <w:sz w:val="18"/>
                <w:szCs w:val="18"/>
              </w:rPr>
              <w:t>- Meets few of the criteria and connections between standards and lessons are weak or vague.</w:t>
            </w:r>
          </w:p>
          <w:p w:rsidR="00B453CA" w:rsidRPr="00EC72F8" w:rsidRDefault="002C2131" w:rsidP="00EC72F8">
            <w:pPr>
              <w:rPr>
                <w:rFonts w:asciiTheme="majorHAnsi" w:eastAsia="Arial Narrow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="Arial Narrow" w:hAnsiTheme="majorHAnsi" w:cstheme="majorHAnsi"/>
                  <w:sz w:val="18"/>
                  <w:szCs w:val="18"/>
                </w:rPr>
                <w:id w:val="-463576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2F8">
                  <w:rPr>
                    <w:rFonts w:ascii="MS Gothic" w:eastAsia="MS Gothic" w:hAnsi="MS Gothic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EC72F8" w:rsidRPr="00A223F3">
              <w:rPr>
                <w:rFonts w:asciiTheme="majorHAnsi" w:eastAsia="Arial Narrow" w:hAnsiTheme="majorHAnsi" w:cstheme="majorHAnsi"/>
                <w:b/>
                <w:sz w:val="18"/>
                <w:szCs w:val="18"/>
              </w:rPr>
              <w:t>0</w:t>
            </w:r>
            <w:r w:rsidR="00EC72F8">
              <w:rPr>
                <w:rFonts w:asciiTheme="majorHAnsi" w:eastAsia="Arial Narrow" w:hAnsiTheme="majorHAnsi" w:cstheme="majorHAnsi"/>
                <w:sz w:val="18"/>
                <w:szCs w:val="18"/>
              </w:rPr>
              <w:t>- Does not meet the criteria.</w:t>
            </w:r>
          </w:p>
        </w:tc>
      </w:tr>
    </w:tbl>
    <w:p w:rsidR="00547C7F" w:rsidRDefault="00547C7F">
      <w:pPr>
        <w:rPr>
          <w:rFonts w:ascii="Arial Narrow" w:eastAsia="Arial Narrow" w:hAnsi="Arial Narrow" w:cs="Arial Narrow"/>
          <w:b/>
          <w:sz w:val="22"/>
          <w:szCs w:val="22"/>
        </w:rPr>
      </w:pPr>
    </w:p>
    <w:p w:rsidR="00547C7F" w:rsidRDefault="00547C7F">
      <w:pPr>
        <w:rPr>
          <w:rFonts w:ascii="Arial Narrow" w:eastAsia="Arial Narrow" w:hAnsi="Arial Narrow" w:cs="Arial Narrow"/>
          <w:b/>
          <w:sz w:val="22"/>
          <w:szCs w:val="22"/>
        </w:rPr>
      </w:pPr>
    </w:p>
    <w:p w:rsidR="00B146B5" w:rsidRDefault="00B146B5">
      <w:pPr>
        <w:rPr>
          <w:rFonts w:ascii="Arial Narrow" w:eastAsia="Arial Narrow" w:hAnsi="Arial Narrow" w:cs="Arial Narrow"/>
          <w:b/>
          <w:sz w:val="22"/>
          <w:szCs w:val="22"/>
        </w:rPr>
      </w:pPr>
    </w:p>
    <w:p w:rsidR="00B146B5" w:rsidRDefault="00B146B5">
      <w:pPr>
        <w:rPr>
          <w:rFonts w:ascii="Arial Narrow" w:eastAsia="Arial Narrow" w:hAnsi="Arial Narrow" w:cs="Arial Narrow"/>
          <w:b/>
          <w:sz w:val="22"/>
          <w:szCs w:val="22"/>
        </w:rPr>
      </w:pPr>
    </w:p>
    <w:p w:rsidR="00B146B5" w:rsidRDefault="00B146B5">
      <w:pPr>
        <w:rPr>
          <w:rFonts w:ascii="Arial Narrow" w:eastAsia="Arial Narrow" w:hAnsi="Arial Narrow" w:cs="Arial Narrow"/>
          <w:b/>
          <w:sz w:val="22"/>
          <w:szCs w:val="22"/>
        </w:rPr>
      </w:pPr>
    </w:p>
    <w:p w:rsidR="00BE5F7F" w:rsidRDefault="00BA2469">
      <w:pPr>
        <w:rPr>
          <w:rFonts w:ascii="Arial Narrow" w:eastAsia="Arial Narrow" w:hAnsi="Arial Narrow" w:cs="Arial Narrow"/>
          <w:b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Directions: Synthesizing all of the information collected throughout the evaluation process, list key recommendations</w:t>
      </w:r>
      <w:r w:rsidR="009D4DDE">
        <w:rPr>
          <w:rFonts w:ascii="Arial Narrow" w:eastAsia="Arial Narrow" w:hAnsi="Arial Narrow" w:cs="Arial Narrow"/>
          <w:b/>
          <w:sz w:val="22"/>
          <w:szCs w:val="22"/>
        </w:rPr>
        <w:t xml:space="preserve"> </w:t>
      </w:r>
      <w:r w:rsidR="004A3345">
        <w:rPr>
          <w:rFonts w:ascii="Arial Narrow" w:eastAsia="Arial Narrow" w:hAnsi="Arial Narrow" w:cs="Arial Narrow"/>
          <w:b/>
          <w:sz w:val="22"/>
          <w:szCs w:val="22"/>
        </w:rPr>
        <w:t xml:space="preserve">for the grade band </w:t>
      </w:r>
      <w:bookmarkStart w:id="0" w:name="_GoBack"/>
      <w:bookmarkEnd w:id="0"/>
      <w:r w:rsidR="009D4DDE">
        <w:rPr>
          <w:rFonts w:ascii="Arial Narrow" w:eastAsia="Arial Narrow" w:hAnsi="Arial Narrow" w:cs="Arial Narrow"/>
          <w:b/>
          <w:sz w:val="22"/>
          <w:szCs w:val="22"/>
        </w:rPr>
        <w:t>impacting teaching and learning to be shared with the school system.</w:t>
      </w:r>
    </w:p>
    <w:tbl>
      <w:tblPr>
        <w:tblStyle w:val="a0"/>
        <w:tblpPr w:leftFromText="180" w:rightFromText="180" w:vertAnchor="text" w:horzAnchor="margin" w:tblpY="53"/>
        <w:tblW w:w="14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18"/>
        <w:gridCol w:w="3618"/>
        <w:gridCol w:w="3618"/>
        <w:gridCol w:w="3618"/>
      </w:tblGrid>
      <w:tr w:rsidR="00BA2469" w:rsidRPr="00416605" w:rsidTr="00BA2469">
        <w:tc>
          <w:tcPr>
            <w:tcW w:w="3618" w:type="dxa"/>
            <w:shd w:val="clear" w:color="auto" w:fill="DAEEF3" w:themeFill="accent5" w:themeFillTint="33"/>
          </w:tcPr>
          <w:p w:rsidR="00BA2469" w:rsidRPr="00BA2469" w:rsidRDefault="00BA2469" w:rsidP="00BA2469">
            <w:pPr>
              <w:rPr>
                <w:rFonts w:asciiTheme="majorHAnsi" w:eastAsia="Arial Narrow" w:hAnsiTheme="majorHAnsi" w:cstheme="majorHAnsi"/>
                <w:sz w:val="22"/>
                <w:szCs w:val="22"/>
              </w:rPr>
            </w:pPr>
            <w:r w:rsidRPr="00BA2469">
              <w:rPr>
                <w:rFonts w:asciiTheme="majorHAnsi" w:eastAsia="Arial Narrow" w:hAnsiTheme="majorHAnsi" w:cstheme="majorHAnsi"/>
                <w:b/>
                <w:sz w:val="22"/>
                <w:szCs w:val="22"/>
              </w:rPr>
              <w:t>I. Recommendations for Aligning to MCCRS</w:t>
            </w:r>
          </w:p>
        </w:tc>
        <w:tc>
          <w:tcPr>
            <w:tcW w:w="3618" w:type="dxa"/>
            <w:shd w:val="clear" w:color="auto" w:fill="DAEEF3" w:themeFill="accent5" w:themeFillTint="33"/>
          </w:tcPr>
          <w:p w:rsidR="00BA2469" w:rsidRPr="00416605" w:rsidRDefault="00BA2469" w:rsidP="00CF4C20">
            <w:pPr>
              <w:pStyle w:val="ListParagraph"/>
              <w:numPr>
                <w:ilvl w:val="0"/>
                <w:numId w:val="10"/>
              </w:numPr>
              <w:ind w:left="72" w:hanging="540"/>
              <w:rPr>
                <w:rFonts w:asciiTheme="majorHAnsi" w:eastAsia="Arial Narrow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Arial Narrow" w:hAnsiTheme="majorHAnsi" w:cstheme="majorHAnsi"/>
                <w:b/>
                <w:sz w:val="22"/>
                <w:szCs w:val="22"/>
              </w:rPr>
              <w:t xml:space="preserve">II. </w:t>
            </w:r>
            <w:r w:rsidRPr="00416605">
              <w:rPr>
                <w:rFonts w:asciiTheme="majorHAnsi" w:eastAsia="Arial Narrow" w:hAnsiTheme="majorHAnsi" w:cstheme="majorHAnsi"/>
                <w:b/>
                <w:sz w:val="22"/>
                <w:szCs w:val="22"/>
              </w:rPr>
              <w:t>Recommendations for Demonstrating Evidence of Key Shifts</w:t>
            </w:r>
          </w:p>
        </w:tc>
        <w:tc>
          <w:tcPr>
            <w:tcW w:w="3618" w:type="dxa"/>
            <w:shd w:val="clear" w:color="auto" w:fill="DAEEF3" w:themeFill="accent5" w:themeFillTint="33"/>
          </w:tcPr>
          <w:p w:rsidR="00BA2469" w:rsidRPr="00416605" w:rsidRDefault="00BA2469" w:rsidP="00CF4C20">
            <w:pPr>
              <w:pStyle w:val="ListParagraph"/>
              <w:numPr>
                <w:ilvl w:val="0"/>
                <w:numId w:val="10"/>
              </w:numPr>
              <w:ind w:left="54"/>
              <w:rPr>
                <w:rFonts w:asciiTheme="majorHAnsi" w:eastAsia="Arial Narrow" w:hAnsiTheme="majorHAnsi" w:cstheme="majorHAnsi"/>
                <w:sz w:val="22"/>
                <w:szCs w:val="22"/>
              </w:rPr>
            </w:pPr>
            <w:r>
              <w:rPr>
                <w:rFonts w:asciiTheme="majorHAnsi" w:eastAsia="Arial Narrow" w:hAnsiTheme="majorHAnsi" w:cstheme="majorHAnsi"/>
                <w:b/>
                <w:sz w:val="22"/>
                <w:szCs w:val="22"/>
              </w:rPr>
              <w:t xml:space="preserve">III. </w:t>
            </w:r>
            <w:r w:rsidRPr="00416605">
              <w:rPr>
                <w:rFonts w:asciiTheme="majorHAnsi" w:eastAsia="Arial Narrow" w:hAnsiTheme="majorHAnsi" w:cstheme="majorHAnsi"/>
                <w:b/>
                <w:sz w:val="22"/>
                <w:szCs w:val="22"/>
              </w:rPr>
              <w:t>Recommendations for Providing Instructional Supports for ALL</w:t>
            </w:r>
          </w:p>
        </w:tc>
        <w:tc>
          <w:tcPr>
            <w:tcW w:w="3618" w:type="dxa"/>
            <w:shd w:val="clear" w:color="auto" w:fill="DAEEF3" w:themeFill="accent5" w:themeFillTint="33"/>
          </w:tcPr>
          <w:p w:rsidR="00BA2469" w:rsidRPr="00416605" w:rsidRDefault="00BA2469" w:rsidP="00CF4C20">
            <w:pPr>
              <w:pStyle w:val="ListParagraph"/>
              <w:ind w:left="36"/>
              <w:rPr>
                <w:rFonts w:asciiTheme="majorHAnsi" w:eastAsia="Arial Narrow" w:hAnsiTheme="majorHAnsi" w:cstheme="majorHAnsi"/>
                <w:sz w:val="22"/>
                <w:szCs w:val="22"/>
              </w:rPr>
            </w:pPr>
            <w:r>
              <w:rPr>
                <w:rFonts w:asciiTheme="majorHAnsi" w:eastAsia="Arial Narrow" w:hAnsiTheme="majorHAnsi" w:cstheme="majorHAnsi"/>
                <w:b/>
                <w:sz w:val="22"/>
                <w:szCs w:val="22"/>
              </w:rPr>
              <w:t xml:space="preserve">IV. </w:t>
            </w:r>
            <w:r w:rsidRPr="00416605">
              <w:rPr>
                <w:rFonts w:asciiTheme="majorHAnsi" w:eastAsia="Arial Narrow" w:hAnsiTheme="majorHAnsi" w:cstheme="majorHAnsi"/>
                <w:b/>
                <w:sz w:val="22"/>
                <w:szCs w:val="22"/>
              </w:rPr>
              <w:t xml:space="preserve">Recommendations for Developing Appropriate Assessments </w:t>
            </w:r>
          </w:p>
        </w:tc>
      </w:tr>
      <w:tr w:rsidR="00BA2469" w:rsidRPr="00416605" w:rsidTr="00BA2469">
        <w:trPr>
          <w:trHeight w:val="3229"/>
        </w:trPr>
        <w:tc>
          <w:tcPr>
            <w:tcW w:w="3618" w:type="dxa"/>
          </w:tcPr>
          <w:p w:rsidR="00BA2469" w:rsidRDefault="00BA2469" w:rsidP="00BA2469">
            <w:pPr>
              <w:rPr>
                <w:rFonts w:asciiTheme="majorHAnsi" w:eastAsia="Arial Narrow" w:hAnsiTheme="majorHAnsi" w:cstheme="majorHAnsi"/>
                <w:sz w:val="22"/>
                <w:szCs w:val="22"/>
              </w:rPr>
            </w:pPr>
          </w:p>
          <w:p w:rsidR="00BA2469" w:rsidRDefault="00BA2469" w:rsidP="00BA2469">
            <w:pPr>
              <w:rPr>
                <w:rFonts w:asciiTheme="majorHAnsi" w:eastAsia="Arial Narrow" w:hAnsiTheme="majorHAnsi" w:cstheme="majorHAnsi"/>
                <w:sz w:val="22"/>
                <w:szCs w:val="22"/>
              </w:rPr>
            </w:pPr>
          </w:p>
          <w:p w:rsidR="00BA2469" w:rsidRDefault="00BA2469" w:rsidP="00BA2469">
            <w:pPr>
              <w:rPr>
                <w:rFonts w:asciiTheme="majorHAnsi" w:eastAsia="Arial Narrow" w:hAnsiTheme="majorHAnsi" w:cstheme="majorHAnsi"/>
                <w:sz w:val="22"/>
                <w:szCs w:val="22"/>
              </w:rPr>
            </w:pPr>
          </w:p>
          <w:p w:rsidR="00BA2469" w:rsidRDefault="00BA2469" w:rsidP="00BA2469">
            <w:pPr>
              <w:rPr>
                <w:rFonts w:asciiTheme="majorHAnsi" w:eastAsia="Arial Narrow" w:hAnsiTheme="majorHAnsi" w:cstheme="majorHAnsi"/>
                <w:sz w:val="22"/>
                <w:szCs w:val="22"/>
              </w:rPr>
            </w:pPr>
          </w:p>
          <w:p w:rsidR="00BA2469" w:rsidRDefault="00BA2469" w:rsidP="00BA2469">
            <w:pPr>
              <w:rPr>
                <w:rFonts w:asciiTheme="majorHAnsi" w:eastAsia="Arial Narrow" w:hAnsiTheme="majorHAnsi" w:cstheme="majorHAnsi"/>
                <w:sz w:val="22"/>
                <w:szCs w:val="22"/>
              </w:rPr>
            </w:pPr>
          </w:p>
          <w:p w:rsidR="00BA2469" w:rsidRDefault="00BA2469" w:rsidP="00BA2469">
            <w:pPr>
              <w:rPr>
                <w:rFonts w:asciiTheme="majorHAnsi" w:eastAsia="Arial Narrow" w:hAnsiTheme="majorHAnsi" w:cstheme="majorHAnsi"/>
                <w:sz w:val="22"/>
                <w:szCs w:val="22"/>
              </w:rPr>
            </w:pPr>
          </w:p>
          <w:p w:rsidR="00BA2469" w:rsidRDefault="00BA2469" w:rsidP="00BA2469">
            <w:pPr>
              <w:rPr>
                <w:rFonts w:asciiTheme="majorHAnsi" w:eastAsia="Arial Narrow" w:hAnsiTheme="majorHAnsi" w:cstheme="majorHAnsi"/>
                <w:sz w:val="22"/>
                <w:szCs w:val="22"/>
              </w:rPr>
            </w:pPr>
          </w:p>
          <w:p w:rsidR="00BA2469" w:rsidRDefault="00BA2469" w:rsidP="00BA2469">
            <w:pPr>
              <w:rPr>
                <w:rFonts w:asciiTheme="majorHAnsi" w:eastAsia="Arial Narrow" w:hAnsiTheme="majorHAnsi" w:cstheme="majorHAnsi"/>
                <w:sz w:val="22"/>
                <w:szCs w:val="22"/>
              </w:rPr>
            </w:pPr>
          </w:p>
          <w:p w:rsidR="00BA2469" w:rsidRDefault="00BA2469" w:rsidP="00BA2469">
            <w:pPr>
              <w:rPr>
                <w:rFonts w:asciiTheme="majorHAnsi" w:eastAsia="Arial Narrow" w:hAnsiTheme="majorHAnsi" w:cstheme="majorHAnsi"/>
                <w:sz w:val="22"/>
                <w:szCs w:val="22"/>
              </w:rPr>
            </w:pPr>
          </w:p>
          <w:p w:rsidR="00BA2469" w:rsidRDefault="00BA2469" w:rsidP="00BA2469">
            <w:pPr>
              <w:rPr>
                <w:rFonts w:asciiTheme="majorHAnsi" w:eastAsia="Arial Narrow" w:hAnsiTheme="majorHAnsi" w:cstheme="majorHAnsi"/>
                <w:sz w:val="22"/>
                <w:szCs w:val="22"/>
              </w:rPr>
            </w:pPr>
          </w:p>
          <w:p w:rsidR="00BA2469" w:rsidRDefault="00BA2469" w:rsidP="00BA2469">
            <w:pPr>
              <w:rPr>
                <w:rFonts w:asciiTheme="majorHAnsi" w:eastAsia="Arial Narrow" w:hAnsiTheme="majorHAnsi" w:cstheme="majorHAnsi"/>
                <w:sz w:val="22"/>
                <w:szCs w:val="22"/>
              </w:rPr>
            </w:pPr>
          </w:p>
          <w:p w:rsidR="00BA2469" w:rsidRDefault="00BA2469" w:rsidP="00BA2469">
            <w:pPr>
              <w:rPr>
                <w:rFonts w:asciiTheme="majorHAnsi" w:eastAsia="Arial Narrow" w:hAnsiTheme="majorHAnsi" w:cstheme="majorHAnsi"/>
                <w:sz w:val="22"/>
                <w:szCs w:val="22"/>
              </w:rPr>
            </w:pPr>
          </w:p>
          <w:p w:rsidR="00BA2469" w:rsidRDefault="00BA2469" w:rsidP="00BA2469">
            <w:pPr>
              <w:rPr>
                <w:rFonts w:asciiTheme="majorHAnsi" w:eastAsia="Arial Narrow" w:hAnsiTheme="majorHAnsi" w:cstheme="majorHAnsi"/>
                <w:sz w:val="22"/>
                <w:szCs w:val="22"/>
              </w:rPr>
            </w:pPr>
          </w:p>
          <w:p w:rsidR="00BA2469" w:rsidRDefault="00BA2469" w:rsidP="00BA2469">
            <w:pPr>
              <w:rPr>
                <w:rFonts w:asciiTheme="majorHAnsi" w:eastAsia="Arial Narrow" w:hAnsiTheme="majorHAnsi" w:cstheme="majorHAnsi"/>
                <w:sz w:val="22"/>
                <w:szCs w:val="22"/>
              </w:rPr>
            </w:pPr>
          </w:p>
          <w:p w:rsidR="00BA2469" w:rsidRDefault="00BA2469" w:rsidP="00BA2469">
            <w:pPr>
              <w:rPr>
                <w:rFonts w:asciiTheme="majorHAnsi" w:eastAsia="Arial Narrow" w:hAnsiTheme="majorHAnsi" w:cstheme="majorHAnsi"/>
                <w:sz w:val="22"/>
                <w:szCs w:val="22"/>
              </w:rPr>
            </w:pPr>
          </w:p>
          <w:p w:rsidR="00BA2469" w:rsidRDefault="00BA2469" w:rsidP="00BA2469">
            <w:pPr>
              <w:rPr>
                <w:rFonts w:asciiTheme="majorHAnsi" w:eastAsia="Arial Narrow" w:hAnsiTheme="majorHAnsi" w:cstheme="majorHAnsi"/>
                <w:sz w:val="22"/>
                <w:szCs w:val="22"/>
              </w:rPr>
            </w:pPr>
          </w:p>
          <w:p w:rsidR="00BA2469" w:rsidRDefault="00BA2469" w:rsidP="00BA2469">
            <w:pPr>
              <w:rPr>
                <w:rFonts w:asciiTheme="majorHAnsi" w:eastAsia="Arial Narrow" w:hAnsiTheme="majorHAnsi" w:cstheme="majorHAnsi"/>
                <w:sz w:val="22"/>
                <w:szCs w:val="22"/>
              </w:rPr>
            </w:pPr>
          </w:p>
          <w:p w:rsidR="00BA2469" w:rsidRDefault="00BA2469" w:rsidP="00BA2469">
            <w:pPr>
              <w:rPr>
                <w:rFonts w:asciiTheme="majorHAnsi" w:eastAsia="Arial Narrow" w:hAnsiTheme="majorHAnsi" w:cstheme="majorHAnsi"/>
                <w:sz w:val="22"/>
                <w:szCs w:val="22"/>
              </w:rPr>
            </w:pPr>
          </w:p>
          <w:p w:rsidR="00BA2469" w:rsidRDefault="00BA2469" w:rsidP="00BA2469">
            <w:pPr>
              <w:rPr>
                <w:rFonts w:asciiTheme="majorHAnsi" w:eastAsia="Arial Narrow" w:hAnsiTheme="majorHAnsi" w:cstheme="majorHAnsi"/>
                <w:sz w:val="22"/>
                <w:szCs w:val="22"/>
              </w:rPr>
            </w:pPr>
          </w:p>
          <w:p w:rsidR="00BA2469" w:rsidRDefault="00BA2469" w:rsidP="00BA2469">
            <w:pPr>
              <w:rPr>
                <w:rFonts w:asciiTheme="majorHAnsi" w:eastAsia="Arial Narrow" w:hAnsiTheme="majorHAnsi" w:cstheme="majorHAnsi"/>
                <w:sz w:val="22"/>
                <w:szCs w:val="22"/>
              </w:rPr>
            </w:pPr>
          </w:p>
          <w:p w:rsidR="00BA2469" w:rsidRDefault="00BA2469" w:rsidP="00BA2469">
            <w:pPr>
              <w:rPr>
                <w:rFonts w:asciiTheme="majorHAnsi" w:eastAsia="Arial Narrow" w:hAnsiTheme="majorHAnsi" w:cstheme="majorHAnsi"/>
                <w:sz w:val="22"/>
                <w:szCs w:val="22"/>
              </w:rPr>
            </w:pPr>
          </w:p>
          <w:p w:rsidR="00BA2469" w:rsidRDefault="00BA2469" w:rsidP="00BA2469">
            <w:pPr>
              <w:rPr>
                <w:rFonts w:asciiTheme="majorHAnsi" w:eastAsia="Arial Narrow" w:hAnsiTheme="majorHAnsi" w:cstheme="majorHAnsi"/>
                <w:sz w:val="22"/>
                <w:szCs w:val="22"/>
              </w:rPr>
            </w:pPr>
          </w:p>
          <w:p w:rsidR="00BA2469" w:rsidRDefault="00BA2469" w:rsidP="00BA2469">
            <w:pPr>
              <w:rPr>
                <w:rFonts w:asciiTheme="majorHAnsi" w:eastAsia="Arial Narrow" w:hAnsiTheme="majorHAnsi" w:cstheme="majorHAnsi"/>
                <w:sz w:val="22"/>
                <w:szCs w:val="22"/>
              </w:rPr>
            </w:pPr>
          </w:p>
          <w:p w:rsidR="00BA2469" w:rsidRDefault="00BA2469" w:rsidP="00BA2469">
            <w:pPr>
              <w:rPr>
                <w:rFonts w:asciiTheme="majorHAnsi" w:eastAsia="Arial Narrow" w:hAnsiTheme="majorHAnsi" w:cstheme="majorHAnsi"/>
                <w:sz w:val="22"/>
                <w:szCs w:val="22"/>
              </w:rPr>
            </w:pPr>
          </w:p>
          <w:p w:rsidR="00BA2469" w:rsidRDefault="00BA2469" w:rsidP="00BA2469">
            <w:pPr>
              <w:rPr>
                <w:rFonts w:asciiTheme="majorHAnsi" w:eastAsia="Arial Narrow" w:hAnsiTheme="majorHAnsi" w:cstheme="majorHAnsi"/>
                <w:sz w:val="22"/>
                <w:szCs w:val="22"/>
              </w:rPr>
            </w:pPr>
          </w:p>
          <w:p w:rsidR="00BA2469" w:rsidRDefault="00BA2469" w:rsidP="00BA2469">
            <w:pPr>
              <w:rPr>
                <w:rFonts w:asciiTheme="majorHAnsi" w:eastAsia="Arial Narrow" w:hAnsiTheme="majorHAnsi" w:cstheme="majorHAnsi"/>
                <w:sz w:val="22"/>
                <w:szCs w:val="22"/>
              </w:rPr>
            </w:pPr>
          </w:p>
          <w:p w:rsidR="00BA2469" w:rsidRDefault="00BA2469" w:rsidP="00BA2469">
            <w:pPr>
              <w:rPr>
                <w:rFonts w:asciiTheme="majorHAnsi" w:eastAsia="Arial Narrow" w:hAnsiTheme="majorHAnsi" w:cstheme="majorHAnsi"/>
                <w:sz w:val="22"/>
                <w:szCs w:val="22"/>
              </w:rPr>
            </w:pPr>
          </w:p>
          <w:p w:rsidR="00BA2469" w:rsidRPr="00416605" w:rsidRDefault="00BA2469" w:rsidP="00BA2469">
            <w:pPr>
              <w:rPr>
                <w:rFonts w:asciiTheme="majorHAnsi" w:eastAsia="Arial Narrow" w:hAnsiTheme="majorHAnsi" w:cstheme="majorHAnsi"/>
                <w:sz w:val="22"/>
                <w:szCs w:val="22"/>
              </w:rPr>
            </w:pPr>
          </w:p>
        </w:tc>
        <w:tc>
          <w:tcPr>
            <w:tcW w:w="3618" w:type="dxa"/>
          </w:tcPr>
          <w:p w:rsidR="00BA2469" w:rsidRPr="00416605" w:rsidRDefault="00BA2469" w:rsidP="00BA2469">
            <w:pPr>
              <w:rPr>
                <w:rFonts w:asciiTheme="majorHAnsi" w:eastAsia="Arial Narrow" w:hAnsiTheme="majorHAnsi" w:cstheme="majorHAnsi"/>
                <w:sz w:val="22"/>
                <w:szCs w:val="22"/>
              </w:rPr>
            </w:pPr>
          </w:p>
        </w:tc>
        <w:tc>
          <w:tcPr>
            <w:tcW w:w="3618" w:type="dxa"/>
          </w:tcPr>
          <w:p w:rsidR="00BA2469" w:rsidRPr="00416605" w:rsidRDefault="00BA2469" w:rsidP="00BA2469">
            <w:pPr>
              <w:ind w:left="240" w:hanging="240"/>
              <w:rPr>
                <w:rFonts w:asciiTheme="majorHAnsi" w:eastAsia="Arial Narrow" w:hAnsiTheme="majorHAnsi" w:cstheme="majorHAnsi"/>
                <w:sz w:val="22"/>
                <w:szCs w:val="22"/>
              </w:rPr>
            </w:pPr>
          </w:p>
        </w:tc>
        <w:tc>
          <w:tcPr>
            <w:tcW w:w="3618" w:type="dxa"/>
          </w:tcPr>
          <w:p w:rsidR="00BA2469" w:rsidRPr="00416605" w:rsidRDefault="00BA2469" w:rsidP="00BA2469">
            <w:pPr>
              <w:rPr>
                <w:rFonts w:asciiTheme="majorHAnsi" w:eastAsia="Arial Narrow" w:hAnsiTheme="majorHAnsi" w:cstheme="majorHAnsi"/>
                <w:sz w:val="22"/>
                <w:szCs w:val="22"/>
              </w:rPr>
            </w:pPr>
          </w:p>
          <w:p w:rsidR="00BA2469" w:rsidRPr="00416605" w:rsidRDefault="00BA2469" w:rsidP="00BA2469">
            <w:pPr>
              <w:ind w:left="240" w:hanging="240"/>
              <w:rPr>
                <w:rFonts w:asciiTheme="majorHAnsi" w:eastAsia="Arial Narrow" w:hAnsiTheme="majorHAnsi" w:cstheme="majorHAnsi"/>
                <w:sz w:val="22"/>
                <w:szCs w:val="22"/>
              </w:rPr>
            </w:pPr>
          </w:p>
          <w:p w:rsidR="00BA2469" w:rsidRPr="00416605" w:rsidRDefault="00BA2469" w:rsidP="00BA2469">
            <w:pPr>
              <w:ind w:left="240" w:hanging="240"/>
              <w:rPr>
                <w:rFonts w:asciiTheme="majorHAnsi" w:eastAsia="Arial Narrow" w:hAnsiTheme="majorHAnsi" w:cstheme="majorHAnsi"/>
                <w:sz w:val="22"/>
                <w:szCs w:val="22"/>
              </w:rPr>
            </w:pPr>
          </w:p>
          <w:p w:rsidR="00BA2469" w:rsidRPr="00416605" w:rsidRDefault="00BA2469" w:rsidP="00BA2469">
            <w:pPr>
              <w:ind w:left="240" w:hanging="240"/>
              <w:rPr>
                <w:rFonts w:asciiTheme="majorHAnsi" w:eastAsia="Arial Narrow" w:hAnsiTheme="majorHAnsi" w:cstheme="majorHAnsi"/>
                <w:sz w:val="22"/>
                <w:szCs w:val="22"/>
              </w:rPr>
            </w:pPr>
          </w:p>
          <w:p w:rsidR="00BA2469" w:rsidRPr="00416605" w:rsidRDefault="00BA2469" w:rsidP="00BA2469">
            <w:pPr>
              <w:ind w:left="240" w:hanging="240"/>
              <w:rPr>
                <w:rFonts w:asciiTheme="majorHAnsi" w:eastAsia="Arial Narrow" w:hAnsiTheme="majorHAnsi" w:cstheme="majorHAnsi"/>
                <w:sz w:val="22"/>
                <w:szCs w:val="22"/>
              </w:rPr>
            </w:pPr>
          </w:p>
          <w:p w:rsidR="00BA2469" w:rsidRPr="00416605" w:rsidRDefault="00BA2469" w:rsidP="00BA2469">
            <w:pPr>
              <w:ind w:left="240" w:hanging="240"/>
              <w:rPr>
                <w:rFonts w:asciiTheme="majorHAnsi" w:eastAsia="Arial Narrow" w:hAnsiTheme="majorHAnsi" w:cstheme="majorHAnsi"/>
                <w:sz w:val="22"/>
                <w:szCs w:val="22"/>
              </w:rPr>
            </w:pPr>
          </w:p>
          <w:p w:rsidR="00BA2469" w:rsidRPr="00416605" w:rsidRDefault="00BA2469" w:rsidP="00BA2469">
            <w:pPr>
              <w:ind w:left="240" w:hanging="240"/>
              <w:rPr>
                <w:rFonts w:asciiTheme="majorHAnsi" w:eastAsia="Arial Narrow" w:hAnsiTheme="majorHAnsi" w:cstheme="majorHAnsi"/>
                <w:sz w:val="22"/>
                <w:szCs w:val="22"/>
              </w:rPr>
            </w:pPr>
          </w:p>
          <w:p w:rsidR="00BA2469" w:rsidRPr="00416605" w:rsidRDefault="00BA2469" w:rsidP="00BA2469">
            <w:pPr>
              <w:ind w:left="240" w:hanging="240"/>
              <w:rPr>
                <w:rFonts w:asciiTheme="majorHAnsi" w:eastAsia="Arial Narrow" w:hAnsiTheme="majorHAnsi" w:cstheme="majorHAnsi"/>
                <w:sz w:val="22"/>
                <w:szCs w:val="22"/>
              </w:rPr>
            </w:pPr>
          </w:p>
          <w:p w:rsidR="00BA2469" w:rsidRPr="00416605" w:rsidRDefault="00BA2469" w:rsidP="00BA2469">
            <w:pPr>
              <w:ind w:left="240" w:hanging="240"/>
              <w:rPr>
                <w:rFonts w:asciiTheme="majorHAnsi" w:eastAsia="Arial Narrow" w:hAnsiTheme="majorHAnsi" w:cstheme="majorHAnsi"/>
                <w:sz w:val="22"/>
                <w:szCs w:val="22"/>
              </w:rPr>
            </w:pPr>
          </w:p>
          <w:p w:rsidR="00BA2469" w:rsidRPr="00416605" w:rsidRDefault="00BA2469" w:rsidP="00BA2469">
            <w:pPr>
              <w:ind w:left="240" w:hanging="240"/>
              <w:rPr>
                <w:rFonts w:asciiTheme="majorHAnsi" w:eastAsia="Arial Narrow" w:hAnsiTheme="majorHAnsi" w:cstheme="majorHAnsi"/>
                <w:sz w:val="22"/>
                <w:szCs w:val="22"/>
              </w:rPr>
            </w:pPr>
          </w:p>
          <w:p w:rsidR="00BA2469" w:rsidRPr="00416605" w:rsidRDefault="00BA2469" w:rsidP="00BA2469">
            <w:pPr>
              <w:ind w:left="240" w:hanging="240"/>
              <w:rPr>
                <w:rFonts w:asciiTheme="majorHAnsi" w:eastAsia="Arial Narrow" w:hAnsiTheme="majorHAnsi" w:cstheme="majorHAnsi"/>
                <w:sz w:val="22"/>
                <w:szCs w:val="22"/>
              </w:rPr>
            </w:pPr>
          </w:p>
          <w:p w:rsidR="00BA2469" w:rsidRPr="00416605" w:rsidRDefault="00BA2469" w:rsidP="00BA2469">
            <w:pPr>
              <w:rPr>
                <w:rFonts w:asciiTheme="majorHAnsi" w:eastAsia="Arial Narrow" w:hAnsiTheme="majorHAnsi" w:cstheme="majorHAnsi"/>
                <w:sz w:val="22"/>
                <w:szCs w:val="22"/>
              </w:rPr>
            </w:pPr>
          </w:p>
          <w:p w:rsidR="00BA2469" w:rsidRPr="00416605" w:rsidRDefault="00BA2469" w:rsidP="00BA2469">
            <w:pPr>
              <w:rPr>
                <w:rFonts w:asciiTheme="majorHAnsi" w:eastAsia="Arial Narrow" w:hAnsiTheme="majorHAnsi" w:cstheme="majorHAnsi"/>
                <w:sz w:val="22"/>
                <w:szCs w:val="22"/>
              </w:rPr>
            </w:pPr>
          </w:p>
        </w:tc>
      </w:tr>
    </w:tbl>
    <w:p w:rsidR="00547C7F" w:rsidRDefault="00BA2469">
      <w:pPr>
        <w:rPr>
          <w:rFonts w:ascii="Arial Narrow" w:eastAsia="Arial Narrow" w:hAnsi="Arial Narrow" w:cs="Arial Narrow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588F5461" wp14:editId="0DA4E475">
                <wp:simplePos x="0" y="0"/>
                <wp:positionH relativeFrom="margin">
                  <wp:posOffset>-75565</wp:posOffset>
                </wp:positionH>
                <wp:positionV relativeFrom="paragraph">
                  <wp:posOffset>5355590</wp:posOffset>
                </wp:positionV>
                <wp:extent cx="8086725" cy="246380"/>
                <wp:effectExtent l="0" t="0" r="0" b="12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867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4671B" w:rsidRDefault="0081717F">
                            <w:pPr>
                              <w:textDirection w:val="btLr"/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333333"/>
                                <w:sz w:val="20"/>
                              </w:rPr>
                              <w:t>This tool has been adapted by MSDE from the Quality Rubric created by the Tri-State Collaborative (Massachusetts, New York, Rhode Island) – facilitated by Achieve.</w:t>
                            </w:r>
                          </w:p>
                          <w:p w:rsidR="0084671B" w:rsidRDefault="0084671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588F5461" id="Rectangle 1" o:spid="_x0000_s1027" style="position:absolute;margin-left:-5.95pt;margin-top:421.7pt;width:636.75pt;height:19.4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" filled="f" stroked="f">
                <v:textbox inset="2.53958mm,1.2694mm,2.53958mm,1.2694mm">
                  <w:txbxContent>
                    <w:p w:rsidR="0084671B" w:rsidRDefault="0081717F">
                      <w:pPr>
                        <w:textDirection w:val="btLr"/>
                      </w:pPr>
                      <w:r>
                        <w:rPr>
                          <w:rFonts w:ascii="Arial Narrow" w:eastAsia="Arial Narrow" w:hAnsi="Arial Narrow" w:cs="Arial Narrow"/>
                          <w:color w:val="333333"/>
                          <w:sz w:val="20"/>
                        </w:rPr>
                        <w:t>This tool has been adapted by MSDE from the Quality Rubric created by the Tri-State Collaborative (Massachusetts, New York, Rhode Island) – facilitated by Achieve.</w:t>
                      </w:r>
                    </w:p>
                    <w:p w:rsidR="0084671B" w:rsidRDefault="0084671B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547C7F" w:rsidSect="00055D0C">
      <w:headerReference w:type="even" r:id="rId7"/>
      <w:headerReference w:type="default" r:id="rId8"/>
      <w:footerReference w:type="default" r:id="rId9"/>
      <w:headerReference w:type="first" r:id="rId10"/>
      <w:pgSz w:w="15840" w:h="12240" w:orient="landscape"/>
      <w:pgMar w:top="792" w:right="792" w:bottom="792" w:left="792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131" w:rsidRDefault="002C2131">
      <w:r>
        <w:separator/>
      </w:r>
    </w:p>
  </w:endnote>
  <w:endnote w:type="continuationSeparator" w:id="0">
    <w:p w:rsidR="002C2131" w:rsidRDefault="002C2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charset w:val="00"/>
    <w:family w:val="roman"/>
    <w:pitch w:val="variable"/>
    <w:sig w:usb0="00000287" w:usb1="00000000" w:usb2="00000000" w:usb3="00000000" w:csb0="000000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71B" w:rsidRDefault="0081717F">
    <w:pPr>
      <w:tabs>
        <w:tab w:val="center" w:pos="4320"/>
        <w:tab w:val="right" w:pos="8640"/>
      </w:tabs>
      <w:rPr>
        <w:sz w:val="16"/>
        <w:szCs w:val="16"/>
      </w:rPr>
    </w:pPr>
    <w:r>
      <w:rPr>
        <w:sz w:val="16"/>
        <w:szCs w:val="16"/>
      </w:rPr>
      <w:t>R/ELA.MSDE.3/5/2018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   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>PAGE</w:instrText>
    </w:r>
    <w:r>
      <w:rPr>
        <w:sz w:val="16"/>
        <w:szCs w:val="16"/>
      </w:rPr>
      <w:fldChar w:fldCharType="separate"/>
    </w:r>
    <w:r w:rsidR="004A3345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131" w:rsidRDefault="002C2131">
      <w:r>
        <w:separator/>
      </w:r>
    </w:p>
  </w:footnote>
  <w:footnote w:type="continuationSeparator" w:id="0">
    <w:p w:rsidR="002C2131" w:rsidRDefault="002C21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71B" w:rsidRDefault="0081717F">
    <w:pPr>
      <w:tabs>
        <w:tab w:val="center" w:pos="4320"/>
        <w:tab w:val="right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hidden="0" allowOverlap="1" wp14:anchorId="38E43FD2" wp14:editId="27713654">
              <wp:simplePos x="0" y="0"/>
              <wp:positionH relativeFrom="margin">
                <wp:posOffset>1143000</wp:posOffset>
              </wp:positionH>
              <wp:positionV relativeFrom="paragraph">
                <wp:posOffset>-2006599</wp:posOffset>
              </wp:positionV>
              <wp:extent cx="6758989" cy="6758989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1938908" y="2417290"/>
                        <a:ext cx="6814185" cy="2725420"/>
                      </a:xfrm>
                      <a:prstGeom prst="rect">
                        <a:avLst/>
                      </a:prstGeom>
                      <a:solidFill>
                        <a:srgbClr val="C0C0C0">
                          <a:alpha val="49803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84671B" w:rsidRDefault="0084671B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>
          <w:pict>
            <v:rect w14:anchorId="38E43FD2" id="Rectangle 2" o:spid="_x0000_s1028" style="position:absolute;margin-left:90pt;margin-top:-158pt;width:532.2pt;height:532.2pt;rotation:-45;z-index:2516587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" fillcolor="silver" stroked="f">
              <v:fill opacity="32639f"/>
              <v:textbox inset="2.53958mm,2.53958mm,2.53958mm,2.53958mm">
                <w:txbxContent>
                  <w:p w:rsidR="0084671B" w:rsidRDefault="0084671B">
                    <w:pPr>
                      <w:textDirection w:val="btLr"/>
                    </w:pPr>
                  </w:p>
                </w:txbxContent>
              </v:textbox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71B" w:rsidRPr="00055D0C" w:rsidRDefault="00436D41">
    <w:pPr>
      <w:jc w:val="center"/>
      <w:rPr>
        <w:rFonts w:asciiTheme="majorHAnsi" w:hAnsiTheme="majorHAnsi" w:cstheme="majorHAnsi"/>
        <w:sz w:val="28"/>
        <w:szCs w:val="28"/>
      </w:rPr>
    </w:pPr>
    <w:r w:rsidRPr="00055D0C">
      <w:rPr>
        <w:rFonts w:asciiTheme="majorHAnsi" w:hAnsiTheme="majorHAnsi" w:cstheme="majorHAnsi"/>
        <w:noProof/>
        <w:sz w:val="28"/>
        <w:szCs w:val="28"/>
      </w:rPr>
      <w:drawing>
        <wp:anchor distT="0" distB="0" distL="114300" distR="114300" simplePos="0" relativeHeight="251656704" behindDoc="0" locked="0" layoutInCell="1" allowOverlap="1" wp14:anchorId="6B41F932" wp14:editId="5D01D8B1">
          <wp:simplePos x="0" y="0"/>
          <wp:positionH relativeFrom="column">
            <wp:posOffset>8012431</wp:posOffset>
          </wp:positionH>
          <wp:positionV relativeFrom="paragraph">
            <wp:posOffset>-171450</wp:posOffset>
          </wp:positionV>
          <wp:extent cx="914400" cy="491318"/>
          <wp:effectExtent l="0" t="0" r="0" b="444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sde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4913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717F" w:rsidRPr="00055D0C">
      <w:rPr>
        <w:rFonts w:asciiTheme="majorHAnsi" w:hAnsiTheme="majorHAnsi" w:cstheme="majorHAnsi"/>
        <w:b/>
        <w:sz w:val="28"/>
        <w:szCs w:val="28"/>
      </w:rPr>
      <w:t xml:space="preserve">Curriculum Vetting </w:t>
    </w:r>
    <w:r w:rsidR="00802740" w:rsidRPr="00055D0C">
      <w:rPr>
        <w:rFonts w:asciiTheme="majorHAnsi" w:hAnsiTheme="majorHAnsi" w:cstheme="majorHAnsi"/>
        <w:b/>
        <w:sz w:val="28"/>
        <w:szCs w:val="28"/>
      </w:rPr>
      <w:t xml:space="preserve">Grade </w:t>
    </w:r>
    <w:r w:rsidR="004A3345">
      <w:rPr>
        <w:rFonts w:asciiTheme="majorHAnsi" w:hAnsiTheme="majorHAnsi" w:cstheme="majorHAnsi"/>
        <w:b/>
        <w:sz w:val="28"/>
        <w:szCs w:val="28"/>
      </w:rPr>
      <w:t xml:space="preserve">Band Consensus </w:t>
    </w:r>
    <w:r w:rsidR="00802740" w:rsidRPr="00055D0C">
      <w:rPr>
        <w:rFonts w:asciiTheme="majorHAnsi" w:hAnsiTheme="majorHAnsi" w:cstheme="majorHAnsi"/>
        <w:b/>
        <w:sz w:val="28"/>
        <w:szCs w:val="28"/>
      </w:rPr>
      <w:t>Reporting</w:t>
    </w:r>
  </w:p>
  <w:p w:rsidR="0084671B" w:rsidRPr="00055D0C" w:rsidRDefault="0081717F">
    <w:pPr>
      <w:jc w:val="center"/>
      <w:rPr>
        <w:rFonts w:asciiTheme="majorHAnsi" w:hAnsiTheme="majorHAnsi" w:cstheme="majorHAnsi"/>
        <w:sz w:val="28"/>
        <w:szCs w:val="28"/>
      </w:rPr>
    </w:pPr>
    <w:r w:rsidRPr="00055D0C">
      <w:rPr>
        <w:rFonts w:asciiTheme="majorHAnsi" w:hAnsiTheme="majorHAnsi" w:cstheme="majorHAnsi"/>
        <w:b/>
        <w:sz w:val="28"/>
        <w:szCs w:val="28"/>
      </w:rPr>
      <w:t xml:space="preserve">English Language Arts/Literacy (Grades K-2)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71B" w:rsidRDefault="0081717F">
    <w:pPr>
      <w:tabs>
        <w:tab w:val="center" w:pos="4320"/>
        <w:tab w:val="right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hidden="0" allowOverlap="1" wp14:anchorId="17DD107E" wp14:editId="16CE6B8C">
              <wp:simplePos x="0" y="0"/>
              <wp:positionH relativeFrom="margin">
                <wp:posOffset>1143000</wp:posOffset>
              </wp:positionH>
              <wp:positionV relativeFrom="paragraph">
                <wp:posOffset>-2006599</wp:posOffset>
              </wp:positionV>
              <wp:extent cx="6758989" cy="6758989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1938908" y="2417290"/>
                        <a:ext cx="6814185" cy="2725420"/>
                      </a:xfrm>
                      <a:prstGeom prst="rect">
                        <a:avLst/>
                      </a:prstGeom>
                      <a:solidFill>
                        <a:srgbClr val="C0C0C0">
                          <a:alpha val="49803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84671B" w:rsidRDefault="0084671B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>
          <w:pict>
            <v:rect w14:anchorId="17DD107E" id="Rectangle 3" o:spid="_x0000_s1029" style="position:absolute;margin-left:90pt;margin-top:-158pt;width:532.2pt;height:532.2pt;rotation:-45;z-index:2516577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" fillcolor="silver" stroked="f">
              <v:fill opacity="32639f"/>
              <v:textbox inset="2.53958mm,2.53958mm,2.53958mm,2.53958mm">
                <w:txbxContent>
                  <w:p w:rsidR="0084671B" w:rsidRDefault="0084671B">
                    <w:pPr>
                      <w:textDirection w:val="btLr"/>
                    </w:pP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B7E59"/>
    <w:multiLevelType w:val="hybridMultilevel"/>
    <w:tmpl w:val="98FA54CC"/>
    <w:lvl w:ilvl="0" w:tplc="04090013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56BFE"/>
    <w:multiLevelType w:val="hybridMultilevel"/>
    <w:tmpl w:val="9FC265FA"/>
    <w:lvl w:ilvl="0" w:tplc="6F9073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6BFE922E">
      <w:numFmt w:val="bullet"/>
      <w:lvlText w:val=""/>
      <w:lvlJc w:val="left"/>
      <w:pPr>
        <w:ind w:left="1440" w:hanging="360"/>
      </w:pPr>
      <w:rPr>
        <w:rFonts w:ascii="Symbol" w:eastAsia="Symbol" w:hAnsi="Symbol" w:cs="Symbol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F28DC"/>
    <w:multiLevelType w:val="hybridMultilevel"/>
    <w:tmpl w:val="779407CA"/>
    <w:lvl w:ilvl="0" w:tplc="6F9073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120E6"/>
    <w:multiLevelType w:val="hybridMultilevel"/>
    <w:tmpl w:val="C128D6EE"/>
    <w:lvl w:ilvl="0" w:tplc="6F9073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BE23E5"/>
    <w:multiLevelType w:val="hybridMultilevel"/>
    <w:tmpl w:val="A0B26DD8"/>
    <w:lvl w:ilvl="0" w:tplc="6F9073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F16AF2"/>
    <w:multiLevelType w:val="hybridMultilevel"/>
    <w:tmpl w:val="DB283ECE"/>
    <w:lvl w:ilvl="0" w:tplc="6F9073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6F90735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AD01A1"/>
    <w:multiLevelType w:val="hybridMultilevel"/>
    <w:tmpl w:val="6CF2E36A"/>
    <w:lvl w:ilvl="0" w:tplc="6F9073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416093"/>
    <w:multiLevelType w:val="hybridMultilevel"/>
    <w:tmpl w:val="090ECB30"/>
    <w:lvl w:ilvl="0" w:tplc="6F9073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6BFE922E">
      <w:numFmt w:val="bullet"/>
      <w:lvlText w:val=""/>
      <w:lvlJc w:val="left"/>
      <w:pPr>
        <w:ind w:left="1440" w:hanging="360"/>
      </w:pPr>
      <w:rPr>
        <w:rFonts w:ascii="Symbol" w:eastAsia="Symbol" w:hAnsi="Symbol" w:cs="Symbol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991900"/>
    <w:multiLevelType w:val="hybridMultilevel"/>
    <w:tmpl w:val="7E2E3D16"/>
    <w:lvl w:ilvl="0" w:tplc="6F9073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6BFE922E">
      <w:numFmt w:val="bullet"/>
      <w:lvlText w:val=""/>
      <w:lvlJc w:val="left"/>
      <w:pPr>
        <w:ind w:left="1440" w:hanging="360"/>
      </w:pPr>
      <w:rPr>
        <w:rFonts w:ascii="Symbol" w:eastAsia="Symbol" w:hAnsi="Symbol" w:cs="Symbol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667BA3"/>
    <w:multiLevelType w:val="hybridMultilevel"/>
    <w:tmpl w:val="6A12D042"/>
    <w:lvl w:ilvl="0" w:tplc="6F9073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6F90735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8"/>
  </w:num>
  <w:num w:numId="5">
    <w:abstractNumId w:val="6"/>
  </w:num>
  <w:num w:numId="6">
    <w:abstractNumId w:val="3"/>
  </w:num>
  <w:num w:numId="7">
    <w:abstractNumId w:val="2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71B"/>
    <w:rsid w:val="00055D0C"/>
    <w:rsid w:val="0008431C"/>
    <w:rsid w:val="001E23E0"/>
    <w:rsid w:val="001F76C5"/>
    <w:rsid w:val="002C2131"/>
    <w:rsid w:val="002E0BB7"/>
    <w:rsid w:val="002F233F"/>
    <w:rsid w:val="00416605"/>
    <w:rsid w:val="00436D41"/>
    <w:rsid w:val="004A3345"/>
    <w:rsid w:val="004F7C89"/>
    <w:rsid w:val="00547C7F"/>
    <w:rsid w:val="00600AE5"/>
    <w:rsid w:val="00673C6D"/>
    <w:rsid w:val="007A1E42"/>
    <w:rsid w:val="00802740"/>
    <w:rsid w:val="00807C2A"/>
    <w:rsid w:val="0081717F"/>
    <w:rsid w:val="0084671B"/>
    <w:rsid w:val="008725E9"/>
    <w:rsid w:val="00905884"/>
    <w:rsid w:val="009567B8"/>
    <w:rsid w:val="009A6313"/>
    <w:rsid w:val="009D4DDE"/>
    <w:rsid w:val="00A223F3"/>
    <w:rsid w:val="00AF7D35"/>
    <w:rsid w:val="00B146B5"/>
    <w:rsid w:val="00B453CA"/>
    <w:rsid w:val="00BA2469"/>
    <w:rsid w:val="00BC2D42"/>
    <w:rsid w:val="00BE5F7F"/>
    <w:rsid w:val="00CF4C20"/>
    <w:rsid w:val="00EC72F8"/>
    <w:rsid w:val="00F57DC4"/>
    <w:rsid w:val="00FE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A9D4AD"/>
  <w15:docId w15:val="{4F680561-3181-43F1-85EB-64CCBE853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2E0B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0B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BB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8027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27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MSDE</Company>
  <LinksUpToDate>false</LinksUpToDate>
  <CharactersWithSpaces>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Liccione</dc:creator>
  <cp:lastModifiedBy>Kathleen Maher-Baker</cp:lastModifiedBy>
  <cp:revision>2</cp:revision>
  <dcterms:created xsi:type="dcterms:W3CDTF">2018-03-07T18:06:00Z</dcterms:created>
  <dcterms:modified xsi:type="dcterms:W3CDTF">2018-03-07T18:06:00Z</dcterms:modified>
</cp:coreProperties>
</file>